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jc w:val="both"/>
      </w:pPr>
      <w:r w:rsidDel="00000000" w:rsidR="00000000" w:rsidRPr="00000000">
        <w:rPr>
          <w:rtl w:val="0"/>
        </w:rPr>
        <w:t xml:space="preserve">Suomen Hammaslääketieteen Opiskelijain Liitto ry:n hallituksen kokous</w:t>
      </w:r>
    </w:p>
    <w:p w:rsidR="00000000" w:rsidDel="00000000" w:rsidP="00000000" w:rsidRDefault="00000000" w:rsidRPr="00000000">
      <w:pPr>
        <w:widowControl w:val="0"/>
        <w:contextualSpacing w:val="0"/>
        <w:jc w:val="both"/>
      </w:pPr>
      <w:r w:rsidDel="00000000" w:rsidR="00000000" w:rsidRPr="00000000">
        <w:rPr>
          <w:rtl w:val="0"/>
        </w:rPr>
        <w:t xml:space="preserve">Lauantaina 14.1.2017</w:t>
      </w:r>
    </w:p>
    <w:p w:rsidR="00000000" w:rsidDel="00000000" w:rsidP="00000000" w:rsidRDefault="00000000" w:rsidRPr="00000000">
      <w:pPr>
        <w:widowControl w:val="0"/>
        <w:contextualSpacing w:val="0"/>
        <w:jc w:val="both"/>
      </w:pPr>
      <w:r w:rsidDel="00000000" w:rsidR="00000000" w:rsidRPr="00000000">
        <w:rPr>
          <w:rtl w:val="0"/>
        </w:rPr>
        <w:t xml:space="preserve">Himos</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tabs>
          <w:tab w:val="left" w:pos="709"/>
        </w:tabs>
        <w:contextualSpacing w:val="0"/>
        <w:jc w:val="both"/>
      </w:pPr>
      <w:r w:rsidDel="00000000" w:rsidR="00000000" w:rsidRPr="00000000">
        <w:rPr>
          <w:rtl w:val="0"/>
        </w:rPr>
        <w:t xml:space="preserve">Läsnä: </w:t>
      </w:r>
    </w:p>
    <w:p w:rsidR="00000000" w:rsidDel="00000000" w:rsidP="00000000" w:rsidRDefault="00000000" w:rsidRPr="00000000">
      <w:pPr>
        <w:contextualSpacing w:val="0"/>
      </w:pPr>
      <w:r w:rsidDel="00000000" w:rsidR="00000000" w:rsidRPr="00000000">
        <w:rPr>
          <w:u w:val="single"/>
          <w:rtl w:val="0"/>
        </w:rPr>
        <w:t xml:space="preserve">Hallituksen jäsenet 2017</w:t>
      </w:r>
      <w:r w:rsidDel="00000000" w:rsidR="00000000" w:rsidRPr="00000000">
        <w:rPr>
          <w:rtl w:val="0"/>
        </w:rPr>
        <w:tab/>
        <w:tab/>
      </w:r>
      <w:r w:rsidDel="00000000" w:rsidR="00000000" w:rsidRPr="00000000">
        <w:rPr>
          <w:u w:val="single"/>
          <w:rtl w:val="0"/>
        </w:rPr>
        <w:t xml:space="preserve">Toimihenkilöt 2017</w:t>
      </w:r>
    </w:p>
    <w:p w:rsidR="00000000" w:rsidDel="00000000" w:rsidP="00000000" w:rsidRDefault="00000000" w:rsidRPr="00000000">
      <w:pPr>
        <w:contextualSpacing w:val="0"/>
      </w:pPr>
      <w:r w:rsidDel="00000000" w:rsidR="00000000" w:rsidRPr="00000000">
        <w:rPr>
          <w:u w:val="single"/>
          <w:rtl w:val="0"/>
        </w:rPr>
        <w:t xml:space="preserve">Milla Mukka</w:t>
        <w:tab/>
        <w:tab/>
        <w:tab/>
        <w:tab/>
        <w:t xml:space="preserve">Olli Siirola</w:t>
      </w:r>
    </w:p>
    <w:p w:rsidR="00000000" w:rsidDel="00000000" w:rsidP="00000000" w:rsidRDefault="00000000" w:rsidRPr="00000000">
      <w:pPr>
        <w:contextualSpacing w:val="0"/>
      </w:pPr>
      <w:r w:rsidDel="00000000" w:rsidR="00000000" w:rsidRPr="00000000">
        <w:rPr>
          <w:u w:val="single"/>
          <w:rtl w:val="0"/>
        </w:rPr>
        <w:t xml:space="preserve">Mikael Palinperä</w:t>
        <w:tab/>
        <w:tab/>
        <w:tab/>
        <w:t xml:space="preserve">Airald Dupont</w:t>
      </w:r>
    </w:p>
    <w:p w:rsidR="00000000" w:rsidDel="00000000" w:rsidP="00000000" w:rsidRDefault="00000000" w:rsidRPr="00000000">
      <w:pPr>
        <w:contextualSpacing w:val="0"/>
      </w:pPr>
      <w:r w:rsidDel="00000000" w:rsidR="00000000" w:rsidRPr="00000000">
        <w:rPr>
          <w:u w:val="single"/>
          <w:rtl w:val="0"/>
        </w:rPr>
        <w:t xml:space="preserve">Johanna Nelimarkka</w:t>
        <w:tab/>
        <w:tab/>
        <w:tab/>
        <w:t xml:space="preserve">Leo Heinonen</w:t>
      </w:r>
    </w:p>
    <w:p w:rsidR="00000000" w:rsidDel="00000000" w:rsidP="00000000" w:rsidRDefault="00000000" w:rsidRPr="00000000">
      <w:pPr>
        <w:contextualSpacing w:val="0"/>
      </w:pPr>
      <w:r w:rsidDel="00000000" w:rsidR="00000000" w:rsidRPr="00000000">
        <w:rPr>
          <w:u w:val="single"/>
          <w:rtl w:val="0"/>
        </w:rPr>
        <w:t xml:space="preserve">Kaisa Puustinen</w:t>
        <w:tab/>
        <w:tab/>
        <w:tab/>
        <w:t xml:space="preserve">Aappo Keränen</w:t>
      </w:r>
    </w:p>
    <w:p w:rsidR="00000000" w:rsidDel="00000000" w:rsidP="00000000" w:rsidRDefault="00000000" w:rsidRPr="00000000">
      <w:pPr>
        <w:contextualSpacing w:val="0"/>
      </w:pPr>
      <w:r w:rsidDel="00000000" w:rsidR="00000000" w:rsidRPr="00000000">
        <w:rPr>
          <w:u w:val="single"/>
          <w:rtl w:val="0"/>
        </w:rPr>
        <w:t xml:space="preserve">Tapio Viita-aho</w:t>
      </w:r>
    </w:p>
    <w:p w:rsidR="00000000" w:rsidDel="00000000" w:rsidP="00000000" w:rsidRDefault="00000000" w:rsidRPr="00000000">
      <w:pPr>
        <w:contextualSpacing w:val="0"/>
      </w:pPr>
      <w:r w:rsidDel="00000000" w:rsidR="00000000" w:rsidRPr="00000000">
        <w:rPr>
          <w:u w:val="single"/>
          <w:rtl w:val="0"/>
        </w:rPr>
        <w:t xml:space="preserve">Salla Koivisto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tabs>
          <w:tab w:val="left" w:pos="709"/>
        </w:tabs>
        <w:spacing w:line="276" w:lineRule="auto"/>
        <w:ind w:left="360"/>
        <w:contextualSpacing w:val="0"/>
        <w:jc w:val="both"/>
      </w:pPr>
      <w:r w:rsidDel="00000000" w:rsidR="00000000" w:rsidRPr="00000000">
        <w:rPr>
          <w:b w:val="1"/>
          <w:rtl w:val="0"/>
        </w:rPr>
        <w:t xml:space="preserve">1.</w:t>
      </w:r>
      <w:r w:rsidDel="00000000" w:rsidR="00000000" w:rsidRPr="00000000">
        <w:rPr>
          <w:sz w:val="14"/>
          <w:szCs w:val="14"/>
          <w:rtl w:val="0"/>
        </w:rPr>
        <w:t xml:space="preserve">      </w:t>
      </w:r>
      <w:r w:rsidDel="00000000" w:rsidR="00000000" w:rsidRPr="00000000">
        <w:rPr>
          <w:b w:val="1"/>
          <w:rtl w:val="0"/>
        </w:rPr>
        <w:t xml:space="preserve">Kokouksen avaus</w:t>
      </w:r>
    </w:p>
    <w:p w:rsidR="00000000" w:rsidDel="00000000" w:rsidP="00000000" w:rsidRDefault="00000000" w:rsidRPr="00000000">
      <w:pPr>
        <w:widowControl w:val="0"/>
        <w:tabs>
          <w:tab w:val="left" w:pos="709"/>
        </w:tabs>
        <w:spacing w:line="276" w:lineRule="auto"/>
        <w:ind w:left="1440" w:hanging="360"/>
        <w:contextualSpacing w:val="0"/>
        <w:jc w:val="both"/>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rtl w:val="0"/>
        </w:rPr>
        <w:t xml:space="preserve">Hallituksen puheenjohtaja avaa kokouksen klo 10.28.</w:t>
      </w:r>
    </w:p>
    <w:p w:rsidR="00000000" w:rsidDel="00000000" w:rsidP="00000000" w:rsidRDefault="00000000" w:rsidRPr="00000000">
      <w:pPr>
        <w:widowControl w:val="0"/>
        <w:tabs>
          <w:tab w:val="left" w:pos="709"/>
        </w:tabs>
        <w:spacing w:line="276" w:lineRule="auto"/>
        <w:contextualSpacing w:val="0"/>
        <w:jc w:val="both"/>
      </w:pPr>
      <w:r w:rsidDel="00000000" w:rsidR="00000000" w:rsidRPr="00000000">
        <w:rPr>
          <w:rtl w:val="0"/>
        </w:rPr>
        <w:t xml:space="preserve"> </w:t>
      </w:r>
    </w:p>
    <w:p w:rsidR="00000000" w:rsidDel="00000000" w:rsidP="00000000" w:rsidRDefault="00000000" w:rsidRPr="00000000">
      <w:pPr>
        <w:widowControl w:val="0"/>
        <w:tabs>
          <w:tab w:val="left" w:pos="709"/>
        </w:tabs>
        <w:spacing w:line="276" w:lineRule="auto"/>
        <w:contextualSpacing w:val="0"/>
        <w:jc w:val="both"/>
      </w:pPr>
      <w:r w:rsidDel="00000000" w:rsidR="00000000" w:rsidRPr="00000000">
        <w:rPr>
          <w:b w:val="1"/>
          <w:rtl w:val="0"/>
        </w:rPr>
        <w:t xml:space="preserve">2.</w:t>
      </w:r>
      <w:r w:rsidDel="00000000" w:rsidR="00000000" w:rsidRPr="00000000">
        <w:rPr>
          <w:sz w:val="14"/>
          <w:szCs w:val="14"/>
          <w:rtl w:val="0"/>
        </w:rPr>
        <w:t xml:space="preserve">                                      </w:t>
      </w:r>
      <w:r w:rsidDel="00000000" w:rsidR="00000000" w:rsidRPr="00000000">
        <w:rPr>
          <w:b w:val="1"/>
          <w:rtl w:val="0"/>
        </w:rPr>
        <w:t xml:space="preserve">Kokouksen laillisuus ja päätösvaltaisuus</w:t>
      </w:r>
    </w:p>
    <w:p w:rsidR="00000000" w:rsidDel="00000000" w:rsidP="00000000" w:rsidRDefault="00000000" w:rsidRPr="00000000">
      <w:pPr>
        <w:widowControl w:val="0"/>
        <w:numPr>
          <w:ilvl w:val="1"/>
          <w:numId w:val="4"/>
        </w:numPr>
        <w:tabs>
          <w:tab w:val="left" w:pos="709"/>
        </w:tabs>
        <w:spacing w:line="276" w:lineRule="auto"/>
        <w:ind w:left="1440" w:hanging="360"/>
        <w:contextualSpacing w:val="1"/>
        <w:jc w:val="both"/>
        <w:rPr/>
      </w:pPr>
      <w:r w:rsidDel="00000000" w:rsidR="00000000" w:rsidRPr="00000000">
        <w:rPr>
          <w:rtl w:val="0"/>
        </w:rPr>
        <w:t xml:space="preserve">Todetaan kokous lailliseksi ja päätösvaltaiseksi.</w:t>
      </w:r>
      <w:r w:rsidDel="00000000" w:rsidR="00000000" w:rsidRPr="00000000">
        <w:rPr>
          <w:rtl w:val="0"/>
        </w:rPr>
      </w:r>
    </w:p>
    <w:p w:rsidR="00000000" w:rsidDel="00000000" w:rsidP="00000000" w:rsidRDefault="00000000" w:rsidRPr="00000000">
      <w:pPr>
        <w:widowControl w:val="0"/>
        <w:tabs>
          <w:tab w:val="left" w:pos="709"/>
        </w:tabs>
        <w:spacing w:line="276" w:lineRule="auto"/>
        <w:contextualSpacing w:val="0"/>
        <w:jc w:val="both"/>
      </w:pPr>
      <w:r w:rsidDel="00000000" w:rsidR="00000000" w:rsidRPr="00000000">
        <w:rPr>
          <w:rtl w:val="0"/>
        </w:rPr>
        <w:t xml:space="preserve"> </w:t>
      </w:r>
    </w:p>
    <w:p w:rsidR="00000000" w:rsidDel="00000000" w:rsidP="00000000" w:rsidRDefault="00000000" w:rsidRPr="00000000">
      <w:pPr>
        <w:widowControl w:val="0"/>
        <w:tabs>
          <w:tab w:val="left" w:pos="709"/>
        </w:tabs>
        <w:spacing w:line="276" w:lineRule="auto"/>
        <w:contextualSpacing w:val="0"/>
        <w:jc w:val="both"/>
      </w:pPr>
      <w:r w:rsidDel="00000000" w:rsidR="00000000" w:rsidRPr="00000000">
        <w:rPr>
          <w:b w:val="1"/>
          <w:rtl w:val="0"/>
        </w:rPr>
        <w:t xml:space="preserve">3.</w:t>
      </w:r>
      <w:r w:rsidDel="00000000" w:rsidR="00000000" w:rsidRPr="00000000">
        <w:rPr>
          <w:sz w:val="14"/>
          <w:szCs w:val="14"/>
          <w:rtl w:val="0"/>
        </w:rPr>
        <w:t xml:space="preserve">                                      </w:t>
      </w:r>
      <w:r w:rsidDel="00000000" w:rsidR="00000000" w:rsidRPr="00000000">
        <w:rPr>
          <w:b w:val="1"/>
          <w:rtl w:val="0"/>
        </w:rPr>
        <w:t xml:space="preserve">Esityslistan hyväksyminen kokouksen työjärjestykseksi</w:t>
      </w:r>
    </w:p>
    <w:p w:rsidR="00000000" w:rsidDel="00000000" w:rsidP="00000000" w:rsidRDefault="00000000" w:rsidRPr="00000000">
      <w:pPr>
        <w:widowControl w:val="0"/>
        <w:numPr>
          <w:ilvl w:val="1"/>
          <w:numId w:val="1"/>
        </w:numPr>
        <w:tabs>
          <w:tab w:val="left" w:pos="709"/>
        </w:tabs>
        <w:spacing w:line="276" w:lineRule="auto"/>
        <w:ind w:left="1440" w:hanging="360"/>
        <w:contextualSpacing w:val="1"/>
        <w:jc w:val="both"/>
        <w:rPr/>
      </w:pPr>
      <w:r w:rsidDel="00000000" w:rsidR="00000000" w:rsidRPr="00000000">
        <w:rPr>
          <w:rtl w:val="0"/>
        </w:rPr>
        <w:t xml:space="preserve">Esityslista hyväksytään kokouksen työjärjestykseksi.</w:t>
      </w:r>
    </w:p>
    <w:p w:rsidR="00000000" w:rsidDel="00000000" w:rsidP="00000000" w:rsidRDefault="00000000" w:rsidRPr="00000000">
      <w:pPr>
        <w:widowControl w:val="0"/>
        <w:tabs>
          <w:tab w:val="left" w:pos="709"/>
        </w:tabs>
        <w:spacing w:line="276" w:lineRule="auto"/>
        <w:contextualSpacing w:val="0"/>
        <w:jc w:val="both"/>
      </w:pPr>
      <w:r w:rsidDel="00000000" w:rsidR="00000000" w:rsidRPr="00000000">
        <w:rPr>
          <w:rtl w:val="0"/>
        </w:rPr>
        <w:t xml:space="preserve"> </w:t>
      </w:r>
    </w:p>
    <w:p w:rsidR="00000000" w:rsidDel="00000000" w:rsidP="00000000" w:rsidRDefault="00000000" w:rsidRPr="00000000">
      <w:pPr>
        <w:widowControl w:val="0"/>
        <w:tabs>
          <w:tab w:val="left" w:pos="709"/>
        </w:tabs>
        <w:spacing w:line="276" w:lineRule="auto"/>
        <w:contextualSpacing w:val="0"/>
        <w:jc w:val="both"/>
      </w:pPr>
      <w:r w:rsidDel="00000000" w:rsidR="00000000" w:rsidRPr="00000000">
        <w:rPr>
          <w:b w:val="1"/>
          <w:rtl w:val="0"/>
        </w:rPr>
        <w:t xml:space="preserve">4.</w:t>
      </w:r>
      <w:r w:rsidDel="00000000" w:rsidR="00000000" w:rsidRPr="00000000">
        <w:rPr>
          <w:sz w:val="14"/>
          <w:szCs w:val="14"/>
          <w:rtl w:val="0"/>
        </w:rPr>
        <w:t xml:space="preserve">                                      </w:t>
      </w:r>
      <w:r w:rsidDel="00000000" w:rsidR="00000000" w:rsidRPr="00000000">
        <w:rPr>
          <w:b w:val="1"/>
          <w:rtl w:val="0"/>
        </w:rPr>
        <w:t xml:space="preserve">Kokouksen pöytäkirjantarkastajien valinta</w:t>
      </w:r>
    </w:p>
    <w:p w:rsidR="00000000" w:rsidDel="00000000" w:rsidP="00000000" w:rsidRDefault="00000000" w:rsidRPr="00000000">
      <w:pPr>
        <w:widowControl w:val="0"/>
        <w:tabs>
          <w:tab w:val="left" w:pos="709"/>
        </w:tabs>
        <w:spacing w:line="276" w:lineRule="auto"/>
        <w:contextualSpacing w:val="0"/>
        <w:jc w:val="both"/>
      </w:pPr>
      <w:r w:rsidDel="00000000" w:rsidR="00000000" w:rsidRPr="00000000">
        <w:rPr>
          <w:b w:val="1"/>
          <w:rtl w:val="0"/>
        </w:rPr>
        <w:t xml:space="preserve">                  </w:t>
        <w:tab/>
      </w:r>
      <w:r w:rsidDel="00000000" w:rsidR="00000000" w:rsidRPr="00000000">
        <w:rPr>
          <w:rtl w:val="0"/>
        </w:rPr>
        <w:t xml:space="preserve">Pöytäkirjan tarkastajiksi valitaan Olli Siirola ja Tapio Viita-aho</w:t>
      </w:r>
    </w:p>
    <w:p w:rsidR="00000000" w:rsidDel="00000000" w:rsidP="00000000" w:rsidRDefault="00000000" w:rsidRPr="00000000">
      <w:pPr>
        <w:widowControl w:val="0"/>
        <w:tabs>
          <w:tab w:val="left" w:pos="709"/>
        </w:tabs>
        <w:spacing w:after="240" w:line="276" w:lineRule="auto"/>
        <w:contextualSpacing w:val="0"/>
        <w:jc w:val="both"/>
      </w:pPr>
      <w:r w:rsidDel="00000000" w:rsidR="00000000" w:rsidRPr="00000000">
        <w:rPr>
          <w:rtl w:val="0"/>
        </w:rPr>
        <w:t xml:space="preserve"> </w:t>
      </w:r>
      <w:r w:rsidDel="00000000" w:rsidR="00000000" w:rsidRPr="00000000">
        <w:rPr>
          <w:sz w:val="14"/>
          <w:szCs w:val="14"/>
          <w:rtl w:val="0"/>
        </w:rPr>
        <w:t xml:space="preserve">                              </w:t>
      </w:r>
      <w:r w:rsidDel="00000000" w:rsidR="00000000" w:rsidRPr="00000000">
        <w:rPr>
          <w:rtl w:val="0"/>
        </w:rPr>
      </w:r>
    </w:p>
    <w:p w:rsidR="00000000" w:rsidDel="00000000" w:rsidP="00000000" w:rsidRDefault="00000000" w:rsidRPr="00000000">
      <w:pPr>
        <w:widowControl w:val="0"/>
        <w:tabs>
          <w:tab w:val="left" w:pos="709"/>
        </w:tabs>
        <w:spacing w:line="276" w:lineRule="auto"/>
        <w:contextualSpacing w:val="0"/>
        <w:jc w:val="both"/>
      </w:pPr>
      <w:r w:rsidDel="00000000" w:rsidR="00000000" w:rsidRPr="00000000">
        <w:rPr>
          <w:b w:val="1"/>
          <w:rtl w:val="0"/>
        </w:rPr>
        <w:t xml:space="preserve">5.</w:t>
      </w:r>
      <w:r w:rsidDel="00000000" w:rsidR="00000000" w:rsidRPr="00000000">
        <w:rPr>
          <w:sz w:val="14"/>
          <w:szCs w:val="14"/>
          <w:rtl w:val="0"/>
        </w:rPr>
        <w:t xml:space="preserve">                                      </w:t>
      </w:r>
      <w:r w:rsidDel="00000000" w:rsidR="00000000" w:rsidRPr="00000000">
        <w:rPr>
          <w:b w:val="1"/>
          <w:rtl w:val="0"/>
        </w:rPr>
        <w:t xml:space="preserve">Kokouskäytännöt</w:t>
      </w:r>
    </w:p>
    <w:p w:rsidR="00000000" w:rsidDel="00000000" w:rsidP="00000000" w:rsidRDefault="00000000" w:rsidRPr="00000000">
      <w:pPr>
        <w:widowControl w:val="0"/>
        <w:numPr>
          <w:ilvl w:val="1"/>
          <w:numId w:val="2"/>
        </w:numPr>
        <w:tabs>
          <w:tab w:val="left" w:pos="709"/>
        </w:tabs>
        <w:spacing w:line="276" w:lineRule="auto"/>
        <w:ind w:left="1440" w:hanging="360"/>
        <w:contextualSpacing w:val="1"/>
        <w:jc w:val="both"/>
        <w:rPr/>
      </w:pPr>
      <w:r w:rsidDel="00000000" w:rsidR="00000000" w:rsidRPr="00000000">
        <w:rPr>
          <w:rtl w:val="0"/>
        </w:rPr>
        <w:t xml:space="preserve">Hallituksen jäsen tai toimihenkilö toimittaa vastuualueensa aiheet kokouslistalle</w:t>
      </w:r>
    </w:p>
    <w:p w:rsidR="00000000" w:rsidDel="00000000" w:rsidP="00000000" w:rsidRDefault="00000000" w:rsidRPr="00000000">
      <w:pPr>
        <w:widowControl w:val="0"/>
        <w:numPr>
          <w:ilvl w:val="1"/>
          <w:numId w:val="2"/>
        </w:numPr>
        <w:tabs>
          <w:tab w:val="left" w:pos="709"/>
        </w:tabs>
        <w:spacing w:line="276" w:lineRule="auto"/>
        <w:ind w:left="1440" w:hanging="360"/>
        <w:contextualSpacing w:val="1"/>
        <w:jc w:val="both"/>
        <w:rPr/>
      </w:pPr>
      <w:r w:rsidDel="00000000" w:rsidR="00000000" w:rsidRPr="00000000">
        <w:rPr>
          <w:rtl w:val="0"/>
        </w:rPr>
        <w:t xml:space="preserve">Liiton ja Apollonian kuulumiset. Ehdotuksena muistio käsitellyistä asioista. Päätetään, että pyritään samaan pienet tiivistelmät kokouksien pääsisällöstä.</w:t>
      </w:r>
    </w:p>
    <w:p w:rsidR="00000000" w:rsidDel="00000000" w:rsidP="00000000" w:rsidRDefault="00000000" w:rsidRPr="00000000">
      <w:pPr>
        <w:widowControl w:val="0"/>
        <w:numPr>
          <w:ilvl w:val="1"/>
          <w:numId w:val="2"/>
        </w:numPr>
        <w:tabs>
          <w:tab w:val="left" w:pos="709"/>
        </w:tabs>
        <w:spacing w:line="276" w:lineRule="auto"/>
        <w:ind w:left="1440" w:hanging="360"/>
        <w:contextualSpacing w:val="1"/>
        <w:jc w:val="both"/>
        <w:rPr/>
      </w:pPr>
      <w:r w:rsidDel="00000000" w:rsidR="00000000" w:rsidRPr="00000000">
        <w:rPr>
          <w:rtl w:val="0"/>
        </w:rPr>
        <w:t xml:space="preserve">Pöytäkirjojen julkaisu nettisivuilla. Aiemmin on ollut tarkoituksena laittaa pöytäkirjat nettisivuille. Sovitaan, että sihteeri lataa pöytäkirjat jatkossa nettisivuille.</w:t>
      </w:r>
    </w:p>
    <w:p w:rsidR="00000000" w:rsidDel="00000000" w:rsidP="00000000" w:rsidRDefault="00000000" w:rsidRPr="00000000">
      <w:pPr>
        <w:widowControl w:val="0"/>
        <w:tabs>
          <w:tab w:val="left" w:pos="709"/>
        </w:tabs>
        <w:spacing w:line="276" w:lineRule="auto"/>
        <w:ind w:left="1440" w:firstLine="0"/>
        <w:contextualSpacing w:val="0"/>
        <w:jc w:val="both"/>
      </w:pPr>
      <w:r w:rsidDel="00000000" w:rsidR="00000000" w:rsidRPr="00000000">
        <w:rPr>
          <w:rtl w:val="0"/>
        </w:rPr>
        <w:t xml:space="preserve">Kerrataan kokouskäytäntöjä, pyritään kokoustamaan n. kerran kuussa.</w:t>
      </w:r>
    </w:p>
    <w:p w:rsidR="00000000" w:rsidDel="00000000" w:rsidP="00000000" w:rsidRDefault="00000000" w:rsidRPr="00000000">
      <w:pPr>
        <w:widowControl w:val="0"/>
        <w:tabs>
          <w:tab w:val="left" w:pos="709"/>
        </w:tabs>
        <w:spacing w:line="276" w:lineRule="auto"/>
        <w:ind w:left="1440" w:firstLine="0"/>
        <w:contextualSpacing w:val="0"/>
        <w:jc w:val="both"/>
      </w:pPr>
      <w:r w:rsidDel="00000000" w:rsidR="00000000" w:rsidRPr="00000000">
        <w:rPr>
          <w:rtl w:val="0"/>
        </w:rPr>
      </w:r>
    </w:p>
    <w:p w:rsidR="00000000" w:rsidDel="00000000" w:rsidP="00000000" w:rsidRDefault="00000000" w:rsidRPr="00000000">
      <w:pPr>
        <w:widowControl w:val="0"/>
        <w:tabs>
          <w:tab w:val="left" w:pos="709"/>
        </w:tabs>
        <w:spacing w:line="276" w:lineRule="auto"/>
        <w:contextualSpacing w:val="0"/>
        <w:jc w:val="both"/>
      </w:pPr>
      <w:r w:rsidDel="00000000" w:rsidR="00000000" w:rsidRPr="00000000">
        <w:rPr>
          <w:b w:val="1"/>
          <w:rtl w:val="0"/>
        </w:rPr>
        <w:t xml:space="preserve"> </w:t>
      </w:r>
      <w:r w:rsidDel="00000000" w:rsidR="00000000" w:rsidRPr="00000000">
        <w:rPr>
          <w:b w:val="1"/>
          <w:rtl w:val="0"/>
        </w:rPr>
        <w:t xml:space="preserve">   6. </w:t>
        <w:tab/>
        <w:tab/>
        <w:tab/>
        <w:t xml:space="preserve">SHOL tilinpäätös 2016</w:t>
      </w:r>
    </w:p>
    <w:p w:rsidR="00000000" w:rsidDel="00000000" w:rsidP="00000000" w:rsidRDefault="00000000" w:rsidRPr="00000000">
      <w:pPr>
        <w:widowControl w:val="0"/>
        <w:tabs>
          <w:tab w:val="left" w:pos="709"/>
        </w:tabs>
        <w:spacing w:line="276" w:lineRule="auto"/>
        <w:contextualSpacing w:val="0"/>
        <w:jc w:val="both"/>
      </w:pPr>
      <w:r w:rsidDel="00000000" w:rsidR="00000000" w:rsidRPr="00000000">
        <w:rPr>
          <w:b w:val="1"/>
          <w:rtl w:val="0"/>
        </w:rPr>
        <w:tab/>
      </w:r>
    </w:p>
    <w:p w:rsidR="00000000" w:rsidDel="00000000" w:rsidP="00000000" w:rsidRDefault="00000000" w:rsidRPr="00000000">
      <w:pPr>
        <w:widowControl w:val="0"/>
        <w:tabs>
          <w:tab w:val="left" w:pos="709"/>
        </w:tabs>
        <w:spacing w:line="276" w:lineRule="auto"/>
        <w:ind w:left="1300" w:firstLine="0"/>
        <w:contextualSpacing w:val="0"/>
        <w:jc w:val="both"/>
      </w:pPr>
      <w:r w:rsidDel="00000000" w:rsidR="00000000" w:rsidRPr="00000000">
        <w:rPr>
          <w:rtl w:val="0"/>
        </w:rPr>
        <w:t xml:space="preserve">Esitys:Ehdotetaan tilinpäätöksen hyväksymistä.</w:t>
      </w:r>
    </w:p>
    <w:p w:rsidR="00000000" w:rsidDel="00000000" w:rsidP="00000000" w:rsidRDefault="00000000" w:rsidRPr="00000000">
      <w:pPr>
        <w:widowControl w:val="0"/>
        <w:tabs>
          <w:tab w:val="left" w:pos="709"/>
        </w:tabs>
        <w:spacing w:line="276" w:lineRule="auto"/>
        <w:ind w:left="1300" w:firstLine="0"/>
        <w:contextualSpacing w:val="0"/>
        <w:jc w:val="both"/>
      </w:pPr>
      <w:r w:rsidDel="00000000" w:rsidR="00000000" w:rsidRPr="00000000">
        <w:rPr>
          <w:rtl w:val="0"/>
        </w:rPr>
        <w:t xml:space="preserve">Hyväksytään: Tilinpäätös hyväksytään.</w:t>
      </w:r>
    </w:p>
    <w:p w:rsidR="00000000" w:rsidDel="00000000" w:rsidP="00000000" w:rsidRDefault="00000000" w:rsidRPr="00000000">
      <w:pPr>
        <w:widowControl w:val="0"/>
        <w:tabs>
          <w:tab w:val="left" w:pos="709"/>
        </w:tabs>
        <w:spacing w:line="276" w:lineRule="auto"/>
        <w:ind w:left="1300" w:firstLine="0"/>
        <w:contextualSpacing w:val="0"/>
        <w:jc w:val="both"/>
      </w:pPr>
      <w:r w:rsidDel="00000000" w:rsidR="00000000" w:rsidRPr="00000000">
        <w:rPr>
          <w:rtl w:val="0"/>
        </w:rPr>
      </w:r>
    </w:p>
    <w:p w:rsidR="00000000" w:rsidDel="00000000" w:rsidP="00000000" w:rsidRDefault="00000000" w:rsidRPr="00000000">
      <w:pPr>
        <w:widowControl w:val="0"/>
        <w:tabs>
          <w:tab w:val="left" w:pos="709"/>
        </w:tabs>
        <w:spacing w:line="276" w:lineRule="auto"/>
        <w:ind w:left="2160"/>
        <w:contextualSpacing w:val="0"/>
        <w:jc w:val="both"/>
      </w:pPr>
      <w:r w:rsidDel="00000000" w:rsidR="00000000" w:rsidRPr="00000000">
        <w:rPr>
          <w:b w:val="1"/>
          <w:rtl w:val="0"/>
        </w:rPr>
        <w:t xml:space="preserve">7.</w:t>
      </w:r>
      <w:r w:rsidDel="00000000" w:rsidR="00000000" w:rsidRPr="00000000">
        <w:rPr>
          <w:sz w:val="14"/>
          <w:szCs w:val="14"/>
          <w:rtl w:val="0"/>
        </w:rPr>
        <w:t xml:space="preserve">                                                                  </w:t>
      </w:r>
      <w:r w:rsidDel="00000000" w:rsidR="00000000" w:rsidRPr="00000000">
        <w:rPr>
          <w:b w:val="1"/>
          <w:rtl w:val="0"/>
        </w:rPr>
        <w:t xml:space="preserve">Kaupunkikuulumiset</w:t>
      </w:r>
    </w:p>
    <w:p w:rsidR="00000000" w:rsidDel="00000000" w:rsidP="00000000" w:rsidRDefault="00000000" w:rsidRPr="00000000">
      <w:pPr>
        <w:widowControl w:val="0"/>
        <w:numPr>
          <w:ilvl w:val="2"/>
          <w:numId w:val="3"/>
        </w:numPr>
        <w:tabs>
          <w:tab w:val="left" w:pos="709"/>
        </w:tabs>
        <w:spacing w:line="276" w:lineRule="auto"/>
        <w:ind w:left="2160" w:hanging="360"/>
        <w:contextualSpacing w:val="1"/>
        <w:jc w:val="both"/>
        <w:rPr/>
      </w:pPr>
      <w:r w:rsidDel="00000000" w:rsidR="00000000" w:rsidRPr="00000000">
        <w:rPr>
          <w:rtl w:val="0"/>
        </w:rPr>
        <w:t xml:space="preserve">Helsinki</w:t>
      </w:r>
    </w:p>
    <w:p w:rsidR="00000000" w:rsidDel="00000000" w:rsidP="00000000" w:rsidRDefault="00000000" w:rsidRPr="00000000">
      <w:pPr>
        <w:widowControl w:val="0"/>
        <w:tabs>
          <w:tab w:val="left" w:pos="709"/>
        </w:tabs>
        <w:spacing w:line="276" w:lineRule="auto"/>
        <w:ind w:left="1440" w:firstLine="0"/>
        <w:contextualSpacing w:val="0"/>
        <w:jc w:val="both"/>
      </w:pPr>
      <w:r w:rsidDel="00000000" w:rsidR="00000000" w:rsidRPr="00000000">
        <w:rPr>
          <w:rtl w:val="0"/>
        </w:rPr>
        <w:tab/>
        <w:t xml:space="preserve">Klinikka vaihtunut HUS:n alaisuuteen, toimintaan tulossa muutoksia. Klinikassa vähennetty bokseja ja opettajien rekrytointi käynnissä, kriteerejä on laskettu tarvittavan henkilökunnan saamiseksi. Excua valmistellaan.</w:t>
      </w:r>
    </w:p>
    <w:p w:rsidR="00000000" w:rsidDel="00000000" w:rsidP="00000000" w:rsidRDefault="00000000" w:rsidRPr="00000000">
      <w:pPr>
        <w:widowControl w:val="0"/>
        <w:numPr>
          <w:ilvl w:val="2"/>
          <w:numId w:val="3"/>
        </w:numPr>
        <w:tabs>
          <w:tab w:val="left" w:pos="709"/>
        </w:tabs>
        <w:spacing w:line="276" w:lineRule="auto"/>
        <w:ind w:left="2160" w:hanging="360"/>
        <w:contextualSpacing w:val="1"/>
        <w:jc w:val="both"/>
        <w:rPr/>
      </w:pPr>
      <w:r w:rsidDel="00000000" w:rsidR="00000000" w:rsidRPr="00000000">
        <w:rPr>
          <w:rtl w:val="0"/>
        </w:rPr>
        <w:t xml:space="preserve">Turku</w:t>
      </w:r>
    </w:p>
    <w:p w:rsidR="00000000" w:rsidDel="00000000" w:rsidP="00000000" w:rsidRDefault="00000000" w:rsidRPr="00000000">
      <w:pPr>
        <w:widowControl w:val="0"/>
        <w:tabs>
          <w:tab w:val="left" w:pos="709"/>
        </w:tabs>
        <w:spacing w:line="276" w:lineRule="auto"/>
        <w:ind w:left="1440" w:firstLine="0"/>
        <w:contextualSpacing w:val="0"/>
        <w:jc w:val="both"/>
      </w:pPr>
      <w:r w:rsidDel="00000000" w:rsidR="00000000" w:rsidRPr="00000000">
        <w:rPr>
          <w:rtl w:val="0"/>
        </w:rPr>
        <w:t xml:space="preserve">Turussa asiat hyvin, uusi hallitus on aloittanut toiminnan. Opiskelija mahtuvat klinikkaan.</w:t>
      </w:r>
    </w:p>
    <w:p w:rsidR="00000000" w:rsidDel="00000000" w:rsidP="00000000" w:rsidRDefault="00000000" w:rsidRPr="00000000">
      <w:pPr>
        <w:widowControl w:val="0"/>
        <w:numPr>
          <w:ilvl w:val="2"/>
          <w:numId w:val="3"/>
        </w:numPr>
        <w:tabs>
          <w:tab w:val="left" w:pos="709"/>
        </w:tabs>
        <w:spacing w:line="276" w:lineRule="auto"/>
        <w:ind w:left="2160" w:hanging="360"/>
        <w:contextualSpacing w:val="1"/>
        <w:jc w:val="both"/>
        <w:rPr/>
      </w:pPr>
      <w:r w:rsidDel="00000000" w:rsidR="00000000" w:rsidRPr="00000000">
        <w:rPr>
          <w:rtl w:val="0"/>
        </w:rPr>
        <w:t xml:space="preserve">Kuopio</w:t>
      </w:r>
    </w:p>
    <w:p w:rsidR="00000000" w:rsidDel="00000000" w:rsidP="00000000" w:rsidRDefault="00000000" w:rsidRPr="00000000">
      <w:pPr>
        <w:widowControl w:val="0"/>
        <w:tabs>
          <w:tab w:val="left" w:pos="709"/>
        </w:tabs>
        <w:spacing w:line="276" w:lineRule="auto"/>
        <w:ind w:left="1440" w:firstLine="0"/>
        <w:contextualSpacing w:val="0"/>
        <w:jc w:val="both"/>
      </w:pPr>
      <w:r w:rsidDel="00000000" w:rsidR="00000000" w:rsidRPr="00000000">
        <w:rPr>
          <w:rtl w:val="0"/>
        </w:rPr>
        <w:t xml:space="preserve">Kuopion kaupunki säästää vähentämällä hammashoidon varoja, mahdollisesti potilaiden ohjaaminen opetusklinikkaan loppuu. Mahdollinen uusi potilasvirta KYSin kautta. Klinikkavaatimuksia muutettu vastaamaan paremmin todellisuutta.</w:t>
      </w:r>
    </w:p>
    <w:p w:rsidR="00000000" w:rsidDel="00000000" w:rsidP="00000000" w:rsidRDefault="00000000" w:rsidRPr="00000000">
      <w:pPr>
        <w:widowControl w:val="0"/>
        <w:numPr>
          <w:ilvl w:val="2"/>
          <w:numId w:val="3"/>
        </w:numPr>
        <w:tabs>
          <w:tab w:val="left" w:pos="709"/>
        </w:tabs>
        <w:spacing w:line="276" w:lineRule="auto"/>
        <w:ind w:left="2160" w:hanging="360"/>
        <w:contextualSpacing w:val="1"/>
        <w:jc w:val="both"/>
        <w:rPr/>
      </w:pPr>
      <w:r w:rsidDel="00000000" w:rsidR="00000000" w:rsidRPr="00000000">
        <w:rPr>
          <w:rtl w:val="0"/>
        </w:rPr>
        <w:t xml:space="preserve">Oulu</w:t>
      </w:r>
    </w:p>
    <w:p w:rsidR="00000000" w:rsidDel="00000000" w:rsidP="00000000" w:rsidRDefault="00000000" w:rsidRPr="00000000">
      <w:pPr>
        <w:widowControl w:val="0"/>
        <w:tabs>
          <w:tab w:val="left" w:pos="709"/>
        </w:tabs>
        <w:spacing w:line="276" w:lineRule="auto"/>
        <w:ind w:left="1440" w:firstLine="0"/>
        <w:contextualSpacing w:val="0"/>
        <w:jc w:val="both"/>
      </w:pPr>
      <w:r w:rsidDel="00000000" w:rsidR="00000000" w:rsidRPr="00000000">
        <w:rPr>
          <w:rtl w:val="0"/>
        </w:rPr>
        <w:t xml:space="preserve">Odotetaan uuden klinikan aukeamista, tämän hetkisen tiedon mukaan klinikka aukeaa suunnitellusti tammikuussa. Uusien unittien saamisesta ei ole tietoa, asiaa ei vielä ole käsitelty markkinaoikeudessa. Uusi hallitus on aloittanut toiminnan.</w:t>
      </w:r>
    </w:p>
    <w:p w:rsidR="00000000" w:rsidDel="00000000" w:rsidP="00000000" w:rsidRDefault="00000000" w:rsidRPr="00000000">
      <w:pPr>
        <w:widowControl w:val="0"/>
        <w:tabs>
          <w:tab w:val="left" w:pos="709"/>
        </w:tabs>
        <w:spacing w:line="276" w:lineRule="auto"/>
        <w:ind w:left="2880" w:firstLine="0"/>
        <w:contextualSpacing w:val="0"/>
        <w:jc w:val="both"/>
      </w:pPr>
      <w:r w:rsidDel="00000000" w:rsidR="00000000" w:rsidRPr="00000000">
        <w:rPr>
          <w:rtl w:val="0"/>
        </w:rPr>
        <w:t xml:space="preserve"> </w:t>
      </w:r>
    </w:p>
    <w:p w:rsidR="00000000" w:rsidDel="00000000" w:rsidP="00000000" w:rsidRDefault="00000000" w:rsidRPr="00000000">
      <w:pPr>
        <w:widowControl w:val="0"/>
        <w:tabs>
          <w:tab w:val="left" w:pos="709"/>
        </w:tabs>
        <w:spacing w:line="276" w:lineRule="auto"/>
        <w:ind w:left="1416.0000000000002" w:hanging="2160"/>
        <w:contextualSpacing w:val="0"/>
        <w:jc w:val="both"/>
      </w:pPr>
      <w:r w:rsidDel="00000000" w:rsidR="00000000" w:rsidRPr="00000000">
        <w:rPr>
          <w:b w:val="1"/>
          <w:rtl w:val="0"/>
        </w:rPr>
        <w:t xml:space="preserve">8.</w:t>
      </w:r>
      <w:r w:rsidDel="00000000" w:rsidR="00000000" w:rsidRPr="00000000">
        <w:rPr>
          <w:sz w:val="14"/>
          <w:szCs w:val="14"/>
          <w:rtl w:val="0"/>
        </w:rPr>
        <w:t xml:space="preserve">                                                                  </w:t>
      </w:r>
      <w:r w:rsidDel="00000000" w:rsidR="00000000" w:rsidRPr="00000000">
        <w:rPr>
          <w:b w:val="1"/>
          <w:rtl w:val="0"/>
        </w:rPr>
        <w:t xml:space="preserve">Suomen Hammaslääkäriliiton kuulumiset</w:t>
      </w:r>
    </w:p>
    <w:p w:rsidR="00000000" w:rsidDel="00000000" w:rsidP="00000000" w:rsidRDefault="00000000" w:rsidRPr="00000000">
      <w:pPr>
        <w:widowControl w:val="0"/>
        <w:tabs>
          <w:tab w:val="left" w:pos="1416.0000000000002"/>
        </w:tabs>
        <w:spacing w:line="276" w:lineRule="auto"/>
        <w:ind w:left="1416.0000000000002" w:hanging="2160"/>
        <w:contextualSpacing w:val="0"/>
        <w:jc w:val="both"/>
      </w:pPr>
      <w:r w:rsidDel="00000000" w:rsidR="00000000" w:rsidRPr="00000000">
        <w:rPr>
          <w:b w:val="1"/>
          <w:rtl w:val="0"/>
        </w:rPr>
        <w:tab/>
      </w:r>
      <w:r w:rsidDel="00000000" w:rsidR="00000000" w:rsidRPr="00000000">
        <w:rPr>
          <w:rtl w:val="0"/>
        </w:rPr>
        <w:t xml:space="preserve">Uusia kokouksia ei ole pidetty. Liitossa pohdinnan alla pääsykokeen merkitys ja ylioppilaskokeiden hyödyntäminen opiskelijavalinnassa. Mahdollisesti SHOL voisi tuoda oman näkemyksensä asiasta esille.</w:t>
      </w:r>
    </w:p>
    <w:p w:rsidR="00000000" w:rsidDel="00000000" w:rsidP="00000000" w:rsidRDefault="00000000" w:rsidRPr="00000000">
      <w:pPr>
        <w:widowControl w:val="0"/>
        <w:tabs>
          <w:tab w:val="left" w:pos="709"/>
        </w:tabs>
        <w:spacing w:line="276" w:lineRule="auto"/>
        <w:ind w:left="1416.0000000000002" w:hanging="2160"/>
        <w:contextualSpacing w:val="0"/>
        <w:jc w:val="both"/>
      </w:pPr>
      <w:r w:rsidDel="00000000" w:rsidR="00000000" w:rsidRPr="00000000">
        <w:rPr>
          <w:b w:val="1"/>
          <w:rtl w:val="0"/>
        </w:rPr>
        <w:t xml:space="preserve"> </w:t>
      </w:r>
    </w:p>
    <w:p w:rsidR="00000000" w:rsidDel="00000000" w:rsidP="00000000" w:rsidRDefault="00000000" w:rsidRPr="00000000">
      <w:pPr>
        <w:widowControl w:val="0"/>
        <w:tabs>
          <w:tab w:val="left" w:pos="709"/>
        </w:tabs>
        <w:spacing w:line="276" w:lineRule="auto"/>
        <w:ind w:left="1416.0000000000002" w:hanging="2160"/>
        <w:contextualSpacing w:val="0"/>
        <w:jc w:val="both"/>
      </w:pPr>
      <w:r w:rsidDel="00000000" w:rsidR="00000000" w:rsidRPr="00000000">
        <w:rPr>
          <w:b w:val="1"/>
          <w:rtl w:val="0"/>
        </w:rPr>
        <w:t xml:space="preserve">9.</w:t>
      </w:r>
      <w:r w:rsidDel="00000000" w:rsidR="00000000" w:rsidRPr="00000000">
        <w:rPr>
          <w:sz w:val="14"/>
          <w:szCs w:val="14"/>
          <w:rtl w:val="0"/>
        </w:rPr>
        <w:t xml:space="preserve">                                                                  </w:t>
      </w:r>
      <w:r w:rsidDel="00000000" w:rsidR="00000000" w:rsidRPr="00000000">
        <w:rPr>
          <w:b w:val="1"/>
          <w:rtl w:val="0"/>
        </w:rPr>
        <w:t xml:space="preserve">Apollonian kuulumiset</w:t>
      </w:r>
    </w:p>
    <w:p w:rsidR="00000000" w:rsidDel="00000000" w:rsidP="00000000" w:rsidRDefault="00000000" w:rsidRPr="00000000">
      <w:pPr>
        <w:widowControl w:val="0"/>
        <w:tabs>
          <w:tab w:val="left" w:pos="709"/>
        </w:tabs>
        <w:ind w:left="1416.0000000000002" w:firstLine="0"/>
        <w:contextualSpacing w:val="0"/>
        <w:jc w:val="both"/>
      </w:pPr>
      <w:r w:rsidDel="00000000" w:rsidR="00000000" w:rsidRPr="00000000">
        <w:rPr>
          <w:rtl w:val="0"/>
        </w:rPr>
        <w:t xml:space="preserve">Opiskelijatapahtumat vuodelle 2017 on suunniteltu edellisten vuosien tapaan. Apollonialla tulossa tapahtumia juhlavuoden kunniaksi. Keskustellaan että SHOL voisi mainostaa opiskelijoille sopivia tapahtumia ja apurahoja tulevissa uutiskirjeissä.</w:t>
      </w:r>
    </w:p>
    <w:p w:rsidR="00000000" w:rsidDel="00000000" w:rsidP="00000000" w:rsidRDefault="00000000" w:rsidRPr="00000000">
      <w:pPr>
        <w:widowControl w:val="0"/>
        <w:tabs>
          <w:tab w:val="left" w:pos="709"/>
        </w:tabs>
        <w:spacing w:line="276" w:lineRule="auto"/>
        <w:ind w:left="1416.0000000000002" w:hanging="2160"/>
        <w:contextualSpacing w:val="0"/>
        <w:jc w:val="both"/>
      </w:pPr>
      <w:r w:rsidDel="00000000" w:rsidR="00000000" w:rsidRPr="00000000">
        <w:rPr>
          <w:b w:val="1"/>
          <w:rtl w:val="0"/>
        </w:rPr>
        <w:t xml:space="preserve"> </w:t>
      </w:r>
    </w:p>
    <w:p w:rsidR="00000000" w:rsidDel="00000000" w:rsidP="00000000" w:rsidRDefault="00000000" w:rsidRPr="00000000">
      <w:pPr>
        <w:widowControl w:val="0"/>
        <w:tabs>
          <w:tab w:val="left" w:pos="709"/>
        </w:tabs>
        <w:spacing w:line="276" w:lineRule="auto"/>
        <w:ind w:left="1416.0000000000002" w:hanging="2160"/>
        <w:contextualSpacing w:val="0"/>
        <w:jc w:val="both"/>
      </w:pPr>
      <w:r w:rsidDel="00000000" w:rsidR="00000000" w:rsidRPr="00000000">
        <w:rPr>
          <w:b w:val="1"/>
          <w:rtl w:val="0"/>
        </w:rPr>
        <w:t xml:space="preserve">10.</w:t>
      </w:r>
      <w:r w:rsidDel="00000000" w:rsidR="00000000" w:rsidRPr="00000000">
        <w:rPr>
          <w:sz w:val="14"/>
          <w:szCs w:val="14"/>
          <w:rtl w:val="0"/>
        </w:rPr>
        <w:t xml:space="preserve">                                                              </w:t>
      </w:r>
      <w:r w:rsidDel="00000000" w:rsidR="00000000" w:rsidRPr="00000000">
        <w:rPr>
          <w:b w:val="1"/>
          <w:rtl w:val="0"/>
        </w:rPr>
        <w:t xml:space="preserve">Akavan kuulumiset</w:t>
      </w:r>
    </w:p>
    <w:p w:rsidR="00000000" w:rsidDel="00000000" w:rsidP="00000000" w:rsidRDefault="00000000" w:rsidRPr="00000000">
      <w:pPr>
        <w:widowControl w:val="0"/>
        <w:tabs>
          <w:tab w:val="left" w:pos="709"/>
        </w:tabs>
        <w:spacing w:line="276" w:lineRule="auto"/>
        <w:ind w:left="1416.0000000000002" w:hanging="2160"/>
        <w:contextualSpacing w:val="0"/>
        <w:jc w:val="both"/>
      </w:pPr>
      <w:r w:rsidDel="00000000" w:rsidR="00000000" w:rsidRPr="00000000">
        <w:rPr>
          <w:b w:val="1"/>
          <w:rtl w:val="0"/>
        </w:rPr>
        <w:tab/>
        <w:tab/>
      </w:r>
      <w:r w:rsidDel="00000000" w:rsidR="00000000" w:rsidRPr="00000000">
        <w:rPr>
          <w:rtl w:val="0"/>
        </w:rPr>
        <w:t xml:space="preserve">Ei tiedotettavia asioita.</w:t>
      </w:r>
    </w:p>
    <w:p w:rsidR="00000000" w:rsidDel="00000000" w:rsidP="00000000" w:rsidRDefault="00000000" w:rsidRPr="00000000">
      <w:pPr>
        <w:widowControl w:val="0"/>
        <w:tabs>
          <w:tab w:val="left" w:pos="709"/>
        </w:tabs>
        <w:spacing w:line="276" w:lineRule="auto"/>
        <w:ind w:left="2160" w:firstLine="0"/>
        <w:contextualSpacing w:val="0"/>
        <w:jc w:val="both"/>
      </w:pPr>
      <w:r w:rsidDel="00000000" w:rsidR="00000000" w:rsidRPr="00000000">
        <w:rPr>
          <w:b w:val="1"/>
          <w:rtl w:val="0"/>
        </w:rPr>
        <w:t xml:space="preserve"> </w:t>
      </w:r>
    </w:p>
    <w:p w:rsidR="00000000" w:rsidDel="00000000" w:rsidP="00000000" w:rsidRDefault="00000000" w:rsidRPr="00000000">
      <w:pPr>
        <w:widowControl w:val="0"/>
        <w:tabs>
          <w:tab w:val="left" w:pos="709"/>
        </w:tabs>
        <w:spacing w:line="276" w:lineRule="auto"/>
        <w:ind w:left="2160"/>
        <w:contextualSpacing w:val="0"/>
        <w:jc w:val="both"/>
      </w:pPr>
      <w:r w:rsidDel="00000000" w:rsidR="00000000" w:rsidRPr="00000000">
        <w:rPr>
          <w:b w:val="1"/>
          <w:rtl w:val="0"/>
        </w:rPr>
        <w:t xml:space="preserve">11.</w:t>
      </w:r>
      <w:r w:rsidDel="00000000" w:rsidR="00000000" w:rsidRPr="00000000">
        <w:rPr>
          <w:sz w:val="14"/>
          <w:szCs w:val="14"/>
          <w:rtl w:val="0"/>
        </w:rPr>
        <w:t xml:space="preserve">                                                              </w:t>
      </w:r>
      <w:r w:rsidDel="00000000" w:rsidR="00000000" w:rsidRPr="00000000">
        <w:rPr>
          <w:b w:val="1"/>
          <w:rtl w:val="0"/>
        </w:rPr>
        <w:t xml:space="preserve">Hammaslääkäriliiton valtuuston opiskelijajäsenet</w:t>
      </w:r>
    </w:p>
    <w:p w:rsidR="00000000" w:rsidDel="00000000" w:rsidP="00000000" w:rsidRDefault="00000000" w:rsidRPr="00000000">
      <w:pPr>
        <w:widowControl w:val="0"/>
        <w:tabs>
          <w:tab w:val="left" w:pos="709"/>
        </w:tabs>
        <w:contextualSpacing w:val="0"/>
        <w:jc w:val="both"/>
      </w:pPr>
      <w:r w:rsidDel="00000000" w:rsidR="00000000" w:rsidRPr="00000000">
        <w:rPr>
          <w:b w:val="1"/>
          <w:rtl w:val="0"/>
        </w:rPr>
        <w:t xml:space="preserve"> </w:t>
      </w:r>
    </w:p>
    <w:p w:rsidR="00000000" w:rsidDel="00000000" w:rsidP="00000000" w:rsidRDefault="00000000" w:rsidRPr="00000000">
      <w:pPr>
        <w:widowControl w:val="0"/>
        <w:tabs>
          <w:tab w:val="left" w:pos="709"/>
        </w:tabs>
        <w:spacing w:line="276" w:lineRule="auto"/>
        <w:ind w:left="2880" w:hanging="360"/>
        <w:contextualSpacing w:val="0"/>
        <w:jc w:val="both"/>
      </w:pPr>
      <w:r w:rsidDel="00000000" w:rsidR="00000000" w:rsidRPr="00000000">
        <w:rPr>
          <w:b w:val="1"/>
          <w:rtl w:val="0"/>
        </w:rPr>
        <w:t xml:space="preserve">1.</w:t>
      </w:r>
      <w:r w:rsidDel="00000000" w:rsidR="00000000" w:rsidRPr="00000000">
        <w:rPr>
          <w:sz w:val="14"/>
          <w:szCs w:val="14"/>
          <w:rtl w:val="0"/>
        </w:rPr>
        <w:t xml:space="preserve">  </w:t>
        <w:tab/>
      </w:r>
      <w:r w:rsidDel="00000000" w:rsidR="00000000" w:rsidRPr="00000000">
        <w:rPr>
          <w:b w:val="1"/>
          <w:rtl w:val="0"/>
        </w:rPr>
        <w:t xml:space="preserve">Kuulumiset</w:t>
      </w:r>
    </w:p>
    <w:p w:rsidR="00000000" w:rsidDel="00000000" w:rsidP="00000000" w:rsidRDefault="00000000" w:rsidRPr="00000000">
      <w:pPr>
        <w:widowControl w:val="0"/>
        <w:tabs>
          <w:tab w:val="left" w:pos="709"/>
        </w:tabs>
        <w:spacing w:line="276" w:lineRule="auto"/>
        <w:ind w:left="2880" w:hanging="360"/>
        <w:contextualSpacing w:val="0"/>
        <w:jc w:val="both"/>
      </w:pPr>
      <w:r w:rsidDel="00000000" w:rsidR="00000000" w:rsidRPr="00000000">
        <w:rPr>
          <w:rtl w:val="0"/>
        </w:rPr>
        <w:t xml:space="preserve">Opiskelijajäsenenä ollut usein jo valmistuneita opiskelijoita, eikä tieto valmistuneilta ole kulkeutunut kandiseuroille tai SHOL:lle.</w:t>
      </w:r>
    </w:p>
    <w:p w:rsidR="00000000" w:rsidDel="00000000" w:rsidP="00000000" w:rsidRDefault="00000000" w:rsidRPr="00000000">
      <w:pPr>
        <w:widowControl w:val="0"/>
        <w:tabs>
          <w:tab w:val="left" w:pos="709"/>
        </w:tabs>
        <w:spacing w:line="276" w:lineRule="auto"/>
        <w:ind w:left="2880" w:hanging="360"/>
        <w:contextualSpacing w:val="0"/>
        <w:jc w:val="both"/>
      </w:pPr>
      <w:r w:rsidDel="00000000" w:rsidR="00000000" w:rsidRPr="00000000">
        <w:rPr>
          <w:b w:val="1"/>
          <w:rtl w:val="0"/>
        </w:rPr>
        <w:t xml:space="preserve">2.</w:t>
      </w:r>
      <w:r w:rsidDel="00000000" w:rsidR="00000000" w:rsidRPr="00000000">
        <w:rPr>
          <w:sz w:val="14"/>
          <w:szCs w:val="14"/>
          <w:rtl w:val="0"/>
        </w:rPr>
        <w:t xml:space="preserve">  </w:t>
        <w:tab/>
      </w:r>
      <w:r w:rsidDel="00000000" w:rsidR="00000000" w:rsidRPr="00000000">
        <w:rPr>
          <w:b w:val="1"/>
          <w:rtl w:val="0"/>
        </w:rPr>
        <w:t xml:space="preserve">Sisäinen liittouma</w:t>
      </w:r>
    </w:p>
    <w:p w:rsidR="00000000" w:rsidDel="00000000" w:rsidP="00000000" w:rsidRDefault="00000000" w:rsidRPr="00000000">
      <w:pPr>
        <w:widowControl w:val="0"/>
        <w:tabs>
          <w:tab w:val="left" w:pos="709"/>
        </w:tabs>
        <w:spacing w:line="276" w:lineRule="auto"/>
        <w:ind w:left="2520" w:firstLine="0"/>
        <w:contextualSpacing w:val="0"/>
        <w:jc w:val="both"/>
      </w:pPr>
      <w:r w:rsidDel="00000000" w:rsidR="00000000" w:rsidRPr="00000000">
        <w:rPr>
          <w:rtl w:val="0"/>
        </w:rPr>
        <w:t xml:space="preserve">Kaupungit voisivat muodostaa liittouman ja raportoida tärkeistä asioista SHOL:a ja pitää keskusteluyhteyttä yllä valtuuston ja opiskelijoiden välillä.</w:t>
      </w:r>
    </w:p>
    <w:p w:rsidR="00000000" w:rsidDel="00000000" w:rsidP="00000000" w:rsidRDefault="00000000" w:rsidRPr="00000000">
      <w:pPr>
        <w:widowControl w:val="0"/>
        <w:tabs>
          <w:tab w:val="left" w:pos="709"/>
        </w:tabs>
        <w:contextualSpacing w:val="0"/>
        <w:jc w:val="both"/>
      </w:pPr>
      <w:r w:rsidDel="00000000" w:rsidR="00000000" w:rsidRPr="00000000">
        <w:rPr>
          <w:b w:val="1"/>
          <w:rtl w:val="0"/>
        </w:rPr>
        <w:t xml:space="preserve"> </w:t>
      </w:r>
    </w:p>
    <w:p w:rsidR="00000000" w:rsidDel="00000000" w:rsidP="00000000" w:rsidRDefault="00000000" w:rsidRPr="00000000">
      <w:pPr>
        <w:widowControl w:val="0"/>
        <w:tabs>
          <w:tab w:val="left" w:pos="709"/>
        </w:tabs>
        <w:spacing w:line="276" w:lineRule="auto"/>
        <w:ind w:left="2160" w:firstLine="0"/>
        <w:contextualSpacing w:val="0"/>
        <w:jc w:val="both"/>
      </w:pPr>
      <w:r w:rsidDel="00000000" w:rsidR="00000000" w:rsidRPr="00000000">
        <w:rPr>
          <w:b w:val="1"/>
          <w:rtl w:val="0"/>
        </w:rPr>
        <w:t xml:space="preserve"> </w:t>
      </w:r>
    </w:p>
    <w:p w:rsidR="00000000" w:rsidDel="00000000" w:rsidP="00000000" w:rsidRDefault="00000000" w:rsidRPr="00000000">
      <w:pPr>
        <w:widowControl w:val="0"/>
        <w:tabs>
          <w:tab w:val="left" w:pos="709"/>
        </w:tabs>
        <w:spacing w:line="276" w:lineRule="auto"/>
        <w:ind w:left="2160"/>
        <w:contextualSpacing w:val="0"/>
        <w:jc w:val="both"/>
      </w:pPr>
      <w:r w:rsidDel="00000000" w:rsidR="00000000" w:rsidRPr="00000000">
        <w:rPr>
          <w:b w:val="1"/>
          <w:rtl w:val="0"/>
        </w:rPr>
        <w:t xml:space="preserve">12.</w:t>
      </w:r>
      <w:r w:rsidDel="00000000" w:rsidR="00000000" w:rsidRPr="00000000">
        <w:rPr>
          <w:sz w:val="14"/>
          <w:szCs w:val="14"/>
          <w:rtl w:val="0"/>
        </w:rPr>
        <w:t xml:space="preserve">                                                              </w:t>
      </w:r>
      <w:r w:rsidDel="00000000" w:rsidR="00000000" w:rsidRPr="00000000">
        <w:rPr>
          <w:b w:val="1"/>
          <w:rtl w:val="0"/>
        </w:rPr>
        <w:t xml:space="preserve">Sisäasiain</w:t>
      </w:r>
      <w:r w:rsidDel="00000000" w:rsidR="00000000" w:rsidRPr="00000000">
        <w:rPr>
          <w:b w:val="1"/>
          <w:rtl w:val="0"/>
        </w:rPr>
        <w:t xml:space="preserve">vastaavan tehtävien kartoitus</w:t>
      </w:r>
    </w:p>
    <w:p w:rsidR="00000000" w:rsidDel="00000000" w:rsidP="00000000" w:rsidRDefault="00000000" w:rsidRPr="00000000">
      <w:pPr>
        <w:widowControl w:val="0"/>
        <w:tabs>
          <w:tab w:val="left" w:pos="709"/>
        </w:tabs>
        <w:spacing w:after="240" w:line="276" w:lineRule="auto"/>
        <w:ind w:left="1300" w:firstLine="971.0000000000002"/>
        <w:contextualSpacing w:val="0"/>
        <w:jc w:val="both"/>
      </w:pPr>
      <w:r w:rsidDel="00000000" w:rsidR="00000000" w:rsidRPr="00000000">
        <w:rPr>
          <w:rtl w:val="0"/>
        </w:rPr>
        <w:t xml:space="preserve">Ehdotus: Yhteistyössä liiton kanssa kartoitetaan seuraavia aiheita:</w:t>
      </w:r>
    </w:p>
    <w:p w:rsidR="00000000" w:rsidDel="00000000" w:rsidP="00000000" w:rsidRDefault="00000000" w:rsidRPr="00000000">
      <w:pPr>
        <w:widowControl w:val="0"/>
        <w:tabs>
          <w:tab w:val="left" w:pos="709"/>
        </w:tabs>
        <w:spacing w:after="240" w:line="276" w:lineRule="auto"/>
        <w:ind w:left="3600" w:hanging="360"/>
        <w:contextualSpacing w:val="0"/>
        <w:jc w:val="both"/>
      </w:pPr>
      <w:r w:rsidDel="00000000" w:rsidR="00000000" w:rsidRPr="00000000">
        <w:rPr>
          <w:rtl w:val="0"/>
        </w:rPr>
        <w:t xml:space="preserve">1.</w:t>
      </w:r>
      <w:r w:rsidDel="00000000" w:rsidR="00000000" w:rsidRPr="00000000">
        <w:rPr>
          <w:sz w:val="14"/>
          <w:szCs w:val="14"/>
          <w:rtl w:val="0"/>
        </w:rPr>
        <w:t xml:space="preserve">  </w:t>
        <w:tab/>
      </w:r>
      <w:r w:rsidDel="00000000" w:rsidR="00000000" w:rsidRPr="00000000">
        <w:rPr>
          <w:rtl w:val="0"/>
        </w:rPr>
        <w:t xml:space="preserve">Syventävä käytännön harjoittelu</w:t>
      </w:r>
    </w:p>
    <w:p w:rsidR="00000000" w:rsidDel="00000000" w:rsidP="00000000" w:rsidRDefault="00000000" w:rsidRPr="00000000">
      <w:pPr>
        <w:widowControl w:val="0"/>
        <w:tabs>
          <w:tab w:val="left" w:pos="709"/>
        </w:tabs>
        <w:spacing w:after="240" w:line="276" w:lineRule="auto"/>
        <w:ind w:left="3600" w:hanging="360"/>
        <w:contextualSpacing w:val="0"/>
        <w:jc w:val="both"/>
      </w:pPr>
      <w:r w:rsidDel="00000000" w:rsidR="00000000" w:rsidRPr="00000000">
        <w:rPr>
          <w:rtl w:val="0"/>
        </w:rPr>
        <w:t xml:space="preserve">2.</w:t>
      </w:r>
      <w:r w:rsidDel="00000000" w:rsidR="00000000" w:rsidRPr="00000000">
        <w:rPr>
          <w:sz w:val="14"/>
          <w:szCs w:val="14"/>
          <w:rtl w:val="0"/>
        </w:rPr>
        <w:t xml:space="preserve">  </w:t>
        <w:tab/>
      </w:r>
      <w:r w:rsidDel="00000000" w:rsidR="00000000" w:rsidRPr="00000000">
        <w:rPr>
          <w:rtl w:val="0"/>
        </w:rPr>
        <w:t xml:space="preserve">Suoritevaatimusten kerääminen kaupungeittain</w:t>
      </w:r>
    </w:p>
    <w:p w:rsidR="00000000" w:rsidDel="00000000" w:rsidP="00000000" w:rsidRDefault="00000000" w:rsidRPr="00000000">
      <w:pPr>
        <w:widowControl w:val="0"/>
        <w:tabs>
          <w:tab w:val="left" w:pos="709"/>
        </w:tabs>
        <w:spacing w:after="240" w:line="276" w:lineRule="auto"/>
        <w:ind w:left="3600" w:hanging="360"/>
        <w:contextualSpacing w:val="0"/>
        <w:jc w:val="both"/>
      </w:pPr>
      <w:r w:rsidDel="00000000" w:rsidR="00000000" w:rsidRPr="00000000">
        <w:rPr>
          <w:rtl w:val="0"/>
        </w:rPr>
        <w:t xml:space="preserve">3.</w:t>
      </w:r>
      <w:r w:rsidDel="00000000" w:rsidR="00000000" w:rsidRPr="00000000">
        <w:rPr>
          <w:sz w:val="14"/>
          <w:szCs w:val="14"/>
          <w:rtl w:val="0"/>
        </w:rPr>
        <w:t xml:space="preserve">  </w:t>
        <w:tab/>
      </w:r>
      <w:r w:rsidDel="00000000" w:rsidR="00000000" w:rsidRPr="00000000">
        <w:rPr>
          <w:rtl w:val="0"/>
        </w:rPr>
        <w:t xml:space="preserve">OSCE käytäntöjen selvittäminen kaupungeittain</w:t>
      </w:r>
    </w:p>
    <w:p w:rsidR="00000000" w:rsidDel="00000000" w:rsidP="00000000" w:rsidRDefault="00000000" w:rsidRPr="00000000">
      <w:pPr>
        <w:widowControl w:val="0"/>
        <w:tabs>
          <w:tab w:val="left" w:pos="709"/>
        </w:tabs>
        <w:spacing w:after="240" w:line="276" w:lineRule="auto"/>
        <w:ind w:left="3600" w:hanging="360"/>
        <w:contextualSpacing w:val="0"/>
        <w:jc w:val="both"/>
      </w:pPr>
      <w:r w:rsidDel="00000000" w:rsidR="00000000" w:rsidRPr="00000000">
        <w:rPr>
          <w:rtl w:val="0"/>
        </w:rPr>
        <w:t xml:space="preserve">4. Potilasvirtojen selvittäminen, käyntinmäärät ja peruutukset</w:t>
      </w:r>
    </w:p>
    <w:p w:rsidR="00000000" w:rsidDel="00000000" w:rsidP="00000000" w:rsidRDefault="00000000" w:rsidRPr="00000000">
      <w:pPr>
        <w:widowControl w:val="0"/>
        <w:tabs>
          <w:tab w:val="left" w:pos="709"/>
        </w:tabs>
        <w:spacing w:after="240" w:line="276" w:lineRule="auto"/>
        <w:ind w:left="2271" w:firstLine="0"/>
        <w:contextualSpacing w:val="0"/>
        <w:jc w:val="both"/>
      </w:pPr>
      <w:r w:rsidDel="00000000" w:rsidR="00000000" w:rsidRPr="00000000">
        <w:rPr>
          <w:rtl w:val="0"/>
        </w:rPr>
        <w:t xml:space="preserve">Erityisesti keskustelua herättää suoritteet. Onko suoritemäärät realistisia ja kuinka paljon potilasvirta vaikuttaa suoritteiden saamiseen. Aiheista voitaisiin koota yhtenäinen kysely ja selvittää  onko mahdollisesti valmista dataa saatavilla. Ehdotuksena asioiden vieminen yliopistofoorumille. Puheenjohtaja ja sisäasianvastaava tuovat esityksen seuraavaan kokoukseen aiheesta.</w:t>
      </w:r>
    </w:p>
    <w:p w:rsidR="00000000" w:rsidDel="00000000" w:rsidP="00000000" w:rsidRDefault="00000000" w:rsidRPr="00000000">
      <w:pPr>
        <w:widowControl w:val="0"/>
        <w:tabs>
          <w:tab w:val="left" w:pos="709"/>
        </w:tabs>
        <w:spacing w:line="276" w:lineRule="auto"/>
        <w:ind w:left="2160" w:firstLine="0"/>
        <w:contextualSpacing w:val="0"/>
        <w:jc w:val="both"/>
      </w:pPr>
      <w:r w:rsidDel="00000000" w:rsidR="00000000" w:rsidRPr="00000000">
        <w:rPr>
          <w:b w:val="1"/>
          <w:rtl w:val="0"/>
        </w:rPr>
        <w:t xml:space="preserve"> </w:t>
      </w:r>
    </w:p>
    <w:p w:rsidR="00000000" w:rsidDel="00000000" w:rsidP="00000000" w:rsidRDefault="00000000" w:rsidRPr="00000000">
      <w:pPr>
        <w:widowControl w:val="0"/>
        <w:tabs>
          <w:tab w:val="left" w:pos="709"/>
        </w:tabs>
        <w:spacing w:line="276" w:lineRule="auto"/>
        <w:ind w:left="2160" w:firstLine="0"/>
        <w:contextualSpacing w:val="0"/>
        <w:jc w:val="both"/>
      </w:pPr>
      <w:r w:rsidDel="00000000" w:rsidR="00000000" w:rsidRPr="00000000">
        <w:rPr>
          <w:b w:val="1"/>
          <w:rtl w:val="0"/>
        </w:rPr>
        <w:t xml:space="preserve"> </w:t>
      </w:r>
    </w:p>
    <w:p w:rsidR="00000000" w:rsidDel="00000000" w:rsidP="00000000" w:rsidRDefault="00000000" w:rsidRPr="00000000">
      <w:pPr>
        <w:widowControl w:val="0"/>
        <w:tabs>
          <w:tab w:val="left" w:pos="709"/>
        </w:tabs>
        <w:spacing w:line="276" w:lineRule="auto"/>
        <w:ind w:left="2160"/>
        <w:contextualSpacing w:val="0"/>
        <w:jc w:val="both"/>
      </w:pPr>
      <w:r w:rsidDel="00000000" w:rsidR="00000000" w:rsidRPr="00000000">
        <w:rPr>
          <w:b w:val="1"/>
          <w:rtl w:val="0"/>
        </w:rPr>
        <w:t xml:space="preserve">13.</w:t>
      </w:r>
      <w:r w:rsidDel="00000000" w:rsidR="00000000" w:rsidRPr="00000000">
        <w:rPr>
          <w:sz w:val="14"/>
          <w:szCs w:val="14"/>
          <w:rtl w:val="0"/>
        </w:rPr>
        <w:t xml:space="preserve">                                                              </w:t>
      </w:r>
      <w:r w:rsidDel="00000000" w:rsidR="00000000" w:rsidRPr="00000000">
        <w:rPr>
          <w:b w:val="1"/>
          <w:rtl w:val="0"/>
        </w:rPr>
        <w:t xml:space="preserve">Kandiseurojen jäsenmäärän laskutapa ja ehdotus kandiseuroille</w:t>
      </w:r>
    </w:p>
    <w:p w:rsidR="00000000" w:rsidDel="00000000" w:rsidP="00000000" w:rsidRDefault="00000000" w:rsidRPr="00000000">
      <w:pPr>
        <w:widowControl w:val="0"/>
        <w:tabs>
          <w:tab w:val="left" w:pos="709"/>
        </w:tabs>
        <w:spacing w:line="276" w:lineRule="auto"/>
        <w:ind w:left="2160" w:firstLine="0"/>
        <w:contextualSpacing w:val="0"/>
        <w:jc w:val="both"/>
      </w:pPr>
      <w:r w:rsidDel="00000000" w:rsidR="00000000" w:rsidRPr="00000000">
        <w:rPr>
          <w:rtl w:val="0"/>
        </w:rPr>
        <w:t xml:space="preserve">Esitys:</w:t>
      </w:r>
    </w:p>
    <w:p w:rsidR="00000000" w:rsidDel="00000000" w:rsidP="00000000" w:rsidRDefault="00000000" w:rsidRPr="00000000">
      <w:pPr>
        <w:widowControl w:val="0"/>
        <w:tabs>
          <w:tab w:val="left" w:pos="709"/>
        </w:tabs>
        <w:spacing w:line="276" w:lineRule="auto"/>
        <w:ind w:left="2160" w:firstLine="0"/>
        <w:contextualSpacing w:val="0"/>
        <w:jc w:val="both"/>
      </w:pPr>
      <w:r w:rsidDel="00000000" w:rsidR="00000000" w:rsidRPr="00000000">
        <w:rPr>
          <w:rtl w:val="0"/>
        </w:rPr>
        <w:t xml:space="preserve">Vaihtoehto 1: Jäsenmäärien ilmoittaminen keväällä, jolloin syventävän vaiheen opiskelijoiden määrä vaikuttaa mahdollisimman vähän jäsenmääriin. Jäsenmäärien pyöristäminen lähimpään 50.</w:t>
      </w:r>
    </w:p>
    <w:p w:rsidR="00000000" w:rsidDel="00000000" w:rsidP="00000000" w:rsidRDefault="00000000" w:rsidRPr="00000000">
      <w:pPr>
        <w:widowControl w:val="0"/>
        <w:tabs>
          <w:tab w:val="left" w:pos="709"/>
        </w:tabs>
        <w:spacing w:line="276" w:lineRule="auto"/>
        <w:ind w:left="2160" w:firstLine="0"/>
        <w:contextualSpacing w:val="0"/>
        <w:jc w:val="both"/>
      </w:pPr>
      <w:r w:rsidDel="00000000" w:rsidR="00000000" w:rsidRPr="00000000">
        <w:rPr>
          <w:rtl w:val="0"/>
        </w:rPr>
      </w:r>
    </w:p>
    <w:p w:rsidR="00000000" w:rsidDel="00000000" w:rsidP="00000000" w:rsidRDefault="00000000" w:rsidRPr="00000000">
      <w:pPr>
        <w:widowControl w:val="0"/>
        <w:tabs>
          <w:tab w:val="left" w:pos="709"/>
        </w:tabs>
        <w:spacing w:line="276" w:lineRule="auto"/>
        <w:ind w:left="2160" w:firstLine="0"/>
        <w:contextualSpacing w:val="0"/>
        <w:jc w:val="both"/>
      </w:pPr>
      <w:r w:rsidDel="00000000" w:rsidR="00000000" w:rsidRPr="00000000">
        <w:rPr>
          <w:rtl w:val="0"/>
        </w:rPr>
        <w:t xml:space="preserve">Vaihtoehto 2: Tehdään sääntömuutoksia jäsenmäärien laskemisen helpottamiseksi. Ehdotelma Liite 3.</w:t>
      </w:r>
    </w:p>
    <w:p w:rsidR="00000000" w:rsidDel="00000000" w:rsidP="00000000" w:rsidRDefault="00000000" w:rsidRPr="00000000">
      <w:pPr>
        <w:widowControl w:val="0"/>
        <w:tabs>
          <w:tab w:val="left" w:pos="709"/>
        </w:tabs>
        <w:spacing w:line="276" w:lineRule="auto"/>
        <w:ind w:left="2160" w:firstLine="0"/>
        <w:contextualSpacing w:val="0"/>
        <w:jc w:val="both"/>
      </w:pPr>
      <w:r w:rsidDel="00000000" w:rsidR="00000000" w:rsidRPr="00000000">
        <w:rPr>
          <w:rtl w:val="0"/>
        </w:rPr>
      </w:r>
    </w:p>
    <w:p w:rsidR="00000000" w:rsidDel="00000000" w:rsidP="00000000" w:rsidRDefault="00000000" w:rsidRPr="00000000">
      <w:pPr>
        <w:widowControl w:val="0"/>
        <w:tabs>
          <w:tab w:val="left" w:pos="709"/>
        </w:tabs>
        <w:spacing w:line="276" w:lineRule="auto"/>
        <w:ind w:left="2160" w:firstLine="0"/>
        <w:contextualSpacing w:val="0"/>
        <w:jc w:val="both"/>
      </w:pPr>
      <w:r w:rsidDel="00000000" w:rsidR="00000000" w:rsidRPr="00000000">
        <w:rPr>
          <w:rtl w:val="0"/>
        </w:rPr>
        <w:t xml:space="preserve">Päätös: Aloitetaan sääntömuutosten suunnittelu.</w:t>
      </w:r>
    </w:p>
    <w:p w:rsidR="00000000" w:rsidDel="00000000" w:rsidP="00000000" w:rsidRDefault="00000000" w:rsidRPr="00000000">
      <w:pPr>
        <w:widowControl w:val="0"/>
        <w:tabs>
          <w:tab w:val="left" w:pos="709"/>
        </w:tabs>
        <w:spacing w:line="276" w:lineRule="auto"/>
        <w:ind w:left="2160" w:firstLine="0"/>
        <w:contextualSpacing w:val="0"/>
        <w:jc w:val="both"/>
      </w:pPr>
      <w:r w:rsidDel="00000000" w:rsidR="00000000" w:rsidRPr="00000000">
        <w:rPr>
          <w:rtl w:val="0"/>
        </w:rPr>
        <w:t xml:space="preserve"> </w:t>
      </w:r>
    </w:p>
    <w:p w:rsidR="00000000" w:rsidDel="00000000" w:rsidP="00000000" w:rsidRDefault="00000000" w:rsidRPr="00000000">
      <w:pPr>
        <w:widowControl w:val="0"/>
        <w:tabs>
          <w:tab w:val="left" w:pos="709"/>
        </w:tabs>
        <w:spacing w:line="276" w:lineRule="auto"/>
        <w:ind w:left="2160"/>
        <w:contextualSpacing w:val="0"/>
        <w:jc w:val="both"/>
      </w:pPr>
      <w:r w:rsidDel="00000000" w:rsidR="00000000" w:rsidRPr="00000000">
        <w:rPr>
          <w:b w:val="1"/>
          <w:rtl w:val="0"/>
        </w:rPr>
        <w:t xml:space="preserve">14.</w:t>
      </w:r>
      <w:r w:rsidDel="00000000" w:rsidR="00000000" w:rsidRPr="00000000">
        <w:rPr>
          <w:sz w:val="14"/>
          <w:szCs w:val="14"/>
          <w:rtl w:val="0"/>
        </w:rPr>
        <w:t xml:space="preserve">                                                              </w:t>
      </w:r>
      <w:r w:rsidDel="00000000" w:rsidR="00000000" w:rsidRPr="00000000">
        <w:rPr>
          <w:b w:val="1"/>
          <w:rtl w:val="0"/>
        </w:rPr>
        <w:t xml:space="preserve">Kandimuistio</w:t>
      </w:r>
    </w:p>
    <w:p w:rsidR="00000000" w:rsidDel="00000000" w:rsidP="00000000" w:rsidRDefault="00000000" w:rsidRPr="00000000">
      <w:pPr>
        <w:widowControl w:val="0"/>
        <w:tabs>
          <w:tab w:val="left" w:pos="709"/>
        </w:tabs>
        <w:spacing w:line="276" w:lineRule="auto"/>
        <w:ind w:left="2880" w:hanging="360"/>
        <w:contextualSpacing w:val="0"/>
        <w:jc w:val="both"/>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Tilanne</w:t>
      </w:r>
    </w:p>
    <w:p w:rsidR="00000000" w:rsidDel="00000000" w:rsidP="00000000" w:rsidRDefault="00000000" w:rsidRPr="00000000">
      <w:pPr>
        <w:widowControl w:val="0"/>
        <w:tabs>
          <w:tab w:val="left" w:pos="709"/>
        </w:tabs>
        <w:spacing w:line="276" w:lineRule="auto"/>
        <w:ind w:left="2556" w:firstLine="0"/>
        <w:contextualSpacing w:val="0"/>
        <w:jc w:val="both"/>
      </w:pPr>
      <w:r w:rsidDel="00000000" w:rsidR="00000000" w:rsidRPr="00000000">
        <w:rPr>
          <w:rtl w:val="0"/>
        </w:rPr>
        <w:t xml:space="preserve">Yhteistyön tuloksena kerätty rahaa 3750€</w:t>
      </w:r>
    </w:p>
    <w:p w:rsidR="00000000" w:rsidDel="00000000" w:rsidP="00000000" w:rsidRDefault="00000000" w:rsidRPr="00000000">
      <w:pPr>
        <w:widowControl w:val="0"/>
        <w:tabs>
          <w:tab w:val="left" w:pos="709"/>
        </w:tabs>
        <w:spacing w:line="276" w:lineRule="auto"/>
        <w:ind w:left="2556" w:firstLine="0"/>
        <w:contextualSpacing w:val="0"/>
        <w:jc w:val="both"/>
      </w:pPr>
      <w:r w:rsidDel="00000000" w:rsidR="00000000" w:rsidRPr="00000000">
        <w:rPr>
          <w:rtl w:val="0"/>
        </w:rPr>
        <w:t xml:space="preserve">. Painossa menee noin viikko, muistiot jakoon mahdollisimman nopeasti.</w:t>
      </w:r>
    </w:p>
    <w:p w:rsidR="00000000" w:rsidDel="00000000" w:rsidP="00000000" w:rsidRDefault="00000000" w:rsidRPr="00000000">
      <w:pPr>
        <w:widowControl w:val="0"/>
        <w:tabs>
          <w:tab w:val="left" w:pos="709"/>
        </w:tabs>
        <w:spacing w:line="276" w:lineRule="auto"/>
        <w:ind w:left="2880" w:hanging="360"/>
        <w:contextualSpacing w:val="0"/>
        <w:jc w:val="both"/>
      </w:pPr>
      <w:r w:rsidDel="00000000" w:rsidR="00000000" w:rsidRPr="00000000">
        <w:rPr>
          <w:rtl w:val="0"/>
        </w:rPr>
        <w:t xml:space="preserve">2. Vitsikilpailu</w:t>
      </w:r>
    </w:p>
    <w:p w:rsidR="00000000" w:rsidDel="00000000" w:rsidP="00000000" w:rsidRDefault="00000000" w:rsidRPr="00000000">
      <w:pPr>
        <w:widowControl w:val="0"/>
        <w:tabs>
          <w:tab w:val="left" w:pos="709"/>
        </w:tabs>
        <w:spacing w:line="276" w:lineRule="auto"/>
        <w:ind w:left="2556" w:firstLine="0"/>
        <w:contextualSpacing w:val="0"/>
        <w:jc w:val="both"/>
      </w:pPr>
      <w:r w:rsidDel="00000000" w:rsidR="00000000" w:rsidRPr="00000000">
        <w:rPr>
          <w:rtl w:val="0"/>
        </w:rPr>
        <w:t xml:space="preserve">Palkitaan paras vitsi kahdella leffalipulla, valinnan tekee varapuheenjohtaja. Rahastovastaava hoitaa lippujen toimittamisen.</w:t>
      </w:r>
    </w:p>
    <w:p w:rsidR="00000000" w:rsidDel="00000000" w:rsidP="00000000" w:rsidRDefault="00000000" w:rsidRPr="00000000">
      <w:pPr>
        <w:widowControl w:val="0"/>
        <w:tabs>
          <w:tab w:val="left" w:pos="709"/>
        </w:tabs>
        <w:spacing w:line="276" w:lineRule="auto"/>
        <w:ind w:left="2880" w:hanging="360"/>
        <w:contextualSpacing w:val="0"/>
        <w:jc w:val="both"/>
      </w:pPr>
      <w:r w:rsidDel="00000000" w:rsidR="00000000" w:rsidRPr="00000000">
        <w:rPr>
          <w:rtl w:val="0"/>
        </w:rPr>
      </w:r>
    </w:p>
    <w:p w:rsidR="00000000" w:rsidDel="00000000" w:rsidP="00000000" w:rsidRDefault="00000000" w:rsidRPr="00000000">
      <w:pPr>
        <w:widowControl w:val="0"/>
        <w:tabs>
          <w:tab w:val="left" w:pos="709"/>
        </w:tabs>
        <w:spacing w:line="276" w:lineRule="auto"/>
        <w:ind w:left="2880" w:hanging="360"/>
        <w:contextualSpacing w:val="0"/>
        <w:jc w:val="both"/>
      </w:pPr>
      <w:r w:rsidDel="00000000" w:rsidR="00000000" w:rsidRPr="00000000">
        <w:rPr>
          <w:rtl w:val="0"/>
        </w:rPr>
        <w:t xml:space="preserve">3. </w:t>
      </w:r>
      <w:r w:rsidDel="00000000" w:rsidR="00000000" w:rsidRPr="00000000">
        <w:rPr>
          <w:sz w:val="14"/>
          <w:szCs w:val="14"/>
          <w:rtl w:val="0"/>
        </w:rPr>
        <w:t xml:space="preserve">      </w:t>
      </w:r>
      <w:r w:rsidDel="00000000" w:rsidR="00000000" w:rsidRPr="00000000">
        <w:rPr>
          <w:rtl w:val="0"/>
        </w:rPr>
        <w:t xml:space="preserve">Kandimuistio 2018</w:t>
      </w:r>
    </w:p>
    <w:p w:rsidR="00000000" w:rsidDel="00000000" w:rsidP="00000000" w:rsidRDefault="00000000" w:rsidRPr="00000000">
      <w:pPr>
        <w:widowControl w:val="0"/>
        <w:tabs>
          <w:tab w:val="left" w:pos="709"/>
        </w:tabs>
        <w:spacing w:line="276" w:lineRule="auto"/>
        <w:ind w:left="2556" w:firstLine="0"/>
        <w:contextualSpacing w:val="0"/>
        <w:jc w:val="both"/>
      </w:pPr>
      <w:r w:rsidDel="00000000" w:rsidR="00000000" w:rsidRPr="00000000">
        <w:rPr>
          <w:rtl w:val="0"/>
        </w:rPr>
        <w:t xml:space="preserve">Pohditaan muistion muuttamista sähköiseksi. Puheenjohtaja selvittää asiaa seuraavaan kokoukseen.</w:t>
      </w:r>
    </w:p>
    <w:p w:rsidR="00000000" w:rsidDel="00000000" w:rsidP="00000000" w:rsidRDefault="00000000" w:rsidRPr="00000000">
      <w:pPr>
        <w:widowControl w:val="0"/>
        <w:tabs>
          <w:tab w:val="left" w:pos="709"/>
        </w:tabs>
        <w:spacing w:line="276" w:lineRule="auto"/>
        <w:ind w:left="2880" w:hanging="360"/>
        <w:contextualSpacing w:val="0"/>
        <w:jc w:val="both"/>
      </w:pPr>
      <w:r w:rsidDel="00000000" w:rsidR="00000000" w:rsidRPr="00000000">
        <w:rPr>
          <w:rtl w:val="0"/>
        </w:rPr>
      </w:r>
    </w:p>
    <w:p w:rsidR="00000000" w:rsidDel="00000000" w:rsidP="00000000" w:rsidRDefault="00000000" w:rsidRPr="00000000">
      <w:pPr>
        <w:widowControl w:val="0"/>
        <w:tabs>
          <w:tab w:val="left" w:pos="709"/>
        </w:tabs>
        <w:spacing w:line="276" w:lineRule="auto"/>
        <w:contextualSpacing w:val="0"/>
        <w:jc w:val="both"/>
      </w:pPr>
      <w:r w:rsidDel="00000000" w:rsidR="00000000" w:rsidRPr="00000000">
        <w:rPr>
          <w:b w:val="1"/>
          <w:rtl w:val="0"/>
        </w:rPr>
        <w:t xml:space="preserve">15.</w:t>
      </w:r>
      <w:r w:rsidDel="00000000" w:rsidR="00000000" w:rsidRPr="00000000">
        <w:rPr>
          <w:sz w:val="14"/>
          <w:szCs w:val="14"/>
          <w:rtl w:val="0"/>
        </w:rPr>
        <w:t xml:space="preserve">                                  </w:t>
      </w:r>
      <w:r w:rsidDel="00000000" w:rsidR="00000000" w:rsidRPr="00000000">
        <w:rPr>
          <w:b w:val="1"/>
          <w:rtl w:val="0"/>
        </w:rPr>
        <w:t xml:space="preserve">Avustukset ja sponsorisopimukset</w:t>
      </w:r>
    </w:p>
    <w:p w:rsidR="00000000" w:rsidDel="00000000" w:rsidP="00000000" w:rsidRDefault="00000000" w:rsidRPr="00000000">
      <w:pPr>
        <w:widowControl w:val="0"/>
        <w:tabs>
          <w:tab w:val="left" w:pos="709"/>
        </w:tabs>
        <w:spacing w:line="276" w:lineRule="auto"/>
        <w:ind w:left="2160" w:hanging="360"/>
        <w:contextualSpacing w:val="0"/>
        <w:jc w:val="both"/>
      </w:pPr>
      <w:r w:rsidDel="00000000" w:rsidR="00000000" w:rsidRPr="00000000">
        <w:rPr>
          <w:rtl w:val="0"/>
        </w:rPr>
        <w:t xml:space="preserve">1.</w:t>
      </w:r>
      <w:r w:rsidDel="00000000" w:rsidR="00000000" w:rsidRPr="00000000">
        <w:rPr>
          <w:sz w:val="14"/>
          <w:szCs w:val="14"/>
          <w:rtl w:val="0"/>
        </w:rPr>
        <w:t xml:space="preserve">  </w:t>
        <w:tab/>
      </w:r>
      <w:r w:rsidDel="00000000" w:rsidR="00000000" w:rsidRPr="00000000">
        <w:rPr>
          <w:rtl w:val="0"/>
        </w:rPr>
        <w:t xml:space="preserve">SHOL:n saamat avustukset ja sopimukset</w:t>
      </w:r>
    </w:p>
    <w:p w:rsidR="00000000" w:rsidDel="00000000" w:rsidP="00000000" w:rsidRDefault="00000000" w:rsidRPr="00000000">
      <w:pPr>
        <w:widowControl w:val="0"/>
        <w:tabs>
          <w:tab w:val="left" w:pos="709"/>
        </w:tabs>
        <w:spacing w:line="276" w:lineRule="auto"/>
        <w:ind w:left="1836.0000000000002" w:firstLine="0"/>
        <w:contextualSpacing w:val="0"/>
        <w:jc w:val="both"/>
      </w:pPr>
      <w:r w:rsidDel="00000000" w:rsidR="00000000" w:rsidRPr="00000000">
        <w:rPr>
          <w:rtl w:val="0"/>
        </w:rPr>
        <w:t xml:space="preserve">Talousvastaava tekee hakemukset Liittoon ja Apollonialle. Etsitään uusia jatkuvia sopimuksia.  Keskustellaan kannustinpalkkioiden tarpeellisuudesta. Päädytään, ettei henkilökohtaisia palkkioita makseta. </w:t>
      </w:r>
    </w:p>
    <w:p w:rsidR="00000000" w:rsidDel="00000000" w:rsidP="00000000" w:rsidRDefault="00000000" w:rsidRPr="00000000">
      <w:pPr>
        <w:widowControl w:val="0"/>
        <w:tabs>
          <w:tab w:val="left" w:pos="709"/>
        </w:tabs>
        <w:spacing w:line="276" w:lineRule="auto"/>
        <w:ind w:left="2160" w:hanging="360"/>
        <w:contextualSpacing w:val="0"/>
        <w:jc w:val="both"/>
      </w:pPr>
      <w:r w:rsidDel="00000000" w:rsidR="00000000" w:rsidRPr="00000000">
        <w:rPr>
          <w:rtl w:val="0"/>
        </w:rPr>
        <w:t xml:space="preserve">2.</w:t>
      </w:r>
      <w:r w:rsidDel="00000000" w:rsidR="00000000" w:rsidRPr="00000000">
        <w:rPr>
          <w:sz w:val="14"/>
          <w:szCs w:val="14"/>
          <w:rtl w:val="0"/>
        </w:rPr>
        <w:t xml:space="preserve">  </w:t>
        <w:tab/>
      </w:r>
      <w:r w:rsidDel="00000000" w:rsidR="00000000" w:rsidRPr="00000000">
        <w:rPr>
          <w:rtl w:val="0"/>
        </w:rPr>
        <w:t xml:space="preserve">SHOL:n myöntämät avustukset</w:t>
      </w:r>
    </w:p>
    <w:p w:rsidR="00000000" w:rsidDel="00000000" w:rsidP="00000000" w:rsidRDefault="00000000" w:rsidRPr="00000000">
      <w:pPr>
        <w:widowControl w:val="0"/>
        <w:tabs>
          <w:tab w:val="left" w:pos="709"/>
        </w:tabs>
        <w:spacing w:line="276" w:lineRule="auto"/>
        <w:ind w:left="1836.0000000000002" w:firstLine="0"/>
        <w:contextualSpacing w:val="0"/>
        <w:jc w:val="both"/>
      </w:pPr>
      <w:r w:rsidDel="00000000" w:rsidR="00000000" w:rsidRPr="00000000">
        <w:rPr>
          <w:rtl w:val="0"/>
        </w:rPr>
        <w:t xml:space="preserve">Talousvastaava toimittaa kandiseuroille tiedoksi avustukset. Jaetaan 150€ avustuksia takautuvasti (1. vuosi) kolme kappaletta. Hakemukset toimitetaan lokakuun loppuun mennessä ulkoasianvastaavalle. Tiedotusvastaava informoi kandiseuroja asiasta suoraan ja SHOL:n Facebook-sivuilla.</w:t>
      </w:r>
    </w:p>
    <w:p w:rsidR="00000000" w:rsidDel="00000000" w:rsidP="00000000" w:rsidRDefault="00000000" w:rsidRPr="00000000">
      <w:pPr>
        <w:widowControl w:val="0"/>
        <w:tabs>
          <w:tab w:val="left" w:pos="709"/>
        </w:tabs>
        <w:spacing w:line="276" w:lineRule="auto"/>
        <w:ind w:left="2160" w:hanging="360"/>
        <w:contextualSpacing w:val="0"/>
        <w:jc w:val="both"/>
      </w:pPr>
      <w:r w:rsidDel="00000000" w:rsidR="00000000" w:rsidRPr="00000000">
        <w:rPr>
          <w:rtl w:val="0"/>
        </w:rPr>
        <w:t xml:space="preserve">3.</w:t>
      </w:r>
      <w:r w:rsidDel="00000000" w:rsidR="00000000" w:rsidRPr="00000000">
        <w:rPr>
          <w:sz w:val="14"/>
          <w:szCs w:val="14"/>
          <w:rtl w:val="0"/>
        </w:rPr>
        <w:t xml:space="preserve">  </w:t>
        <w:tab/>
      </w:r>
      <w:r w:rsidDel="00000000" w:rsidR="00000000" w:rsidRPr="00000000">
        <w:rPr>
          <w:rtl w:val="0"/>
        </w:rPr>
        <w:t xml:space="preserve">Yhteistyö ja mainostaminen yritysten kanssa</w:t>
      </w:r>
    </w:p>
    <w:p w:rsidR="00000000" w:rsidDel="00000000" w:rsidP="00000000" w:rsidRDefault="00000000" w:rsidRPr="00000000">
      <w:pPr>
        <w:widowControl w:val="0"/>
        <w:tabs>
          <w:tab w:val="left" w:pos="709"/>
        </w:tabs>
        <w:spacing w:line="276" w:lineRule="auto"/>
        <w:ind w:left="1836.0000000000002" w:firstLine="0"/>
        <w:contextualSpacing w:val="0"/>
        <w:jc w:val="both"/>
      </w:pPr>
      <w:r w:rsidDel="00000000" w:rsidR="00000000" w:rsidRPr="00000000">
        <w:rPr>
          <w:rtl w:val="0"/>
        </w:rPr>
        <w:t xml:space="preserve">Yrityksiä mainostetaan yhteistyösopimusten mukaisesti. Päätetään muista tapauskohtaisesti ja arvioidaan hyötyä jäsenistölle. Tarjotaan heille lähtökohtaisesti yhteistyösopimusta.</w:t>
      </w:r>
    </w:p>
    <w:p w:rsidR="00000000" w:rsidDel="00000000" w:rsidP="00000000" w:rsidRDefault="00000000" w:rsidRPr="00000000">
      <w:pPr>
        <w:widowControl w:val="0"/>
        <w:tabs>
          <w:tab w:val="left" w:pos="709"/>
        </w:tabs>
        <w:spacing w:line="276" w:lineRule="auto"/>
        <w:ind w:left="2160" w:firstLine="0"/>
        <w:contextualSpacing w:val="0"/>
        <w:jc w:val="both"/>
      </w:pPr>
      <w:r w:rsidDel="00000000" w:rsidR="00000000" w:rsidRPr="00000000">
        <w:rPr>
          <w:rtl w:val="0"/>
        </w:rPr>
        <w:t xml:space="preserve"> </w:t>
      </w:r>
    </w:p>
    <w:p w:rsidR="00000000" w:rsidDel="00000000" w:rsidP="00000000" w:rsidRDefault="00000000" w:rsidRPr="00000000">
      <w:pPr>
        <w:widowControl w:val="0"/>
        <w:tabs>
          <w:tab w:val="left" w:pos="709"/>
        </w:tabs>
        <w:spacing w:line="276" w:lineRule="auto"/>
        <w:ind w:left="2160" w:firstLine="0"/>
        <w:contextualSpacing w:val="0"/>
        <w:jc w:val="both"/>
      </w:pPr>
      <w:r w:rsidDel="00000000" w:rsidR="00000000" w:rsidRPr="00000000">
        <w:rPr>
          <w:rtl w:val="0"/>
        </w:rPr>
        <w:t xml:space="preserve"> </w:t>
      </w:r>
    </w:p>
    <w:p w:rsidR="00000000" w:rsidDel="00000000" w:rsidP="00000000" w:rsidRDefault="00000000" w:rsidRPr="00000000">
      <w:pPr>
        <w:widowControl w:val="0"/>
        <w:tabs>
          <w:tab w:val="left" w:pos="709"/>
        </w:tabs>
        <w:spacing w:line="276" w:lineRule="auto"/>
        <w:contextualSpacing w:val="0"/>
        <w:jc w:val="both"/>
      </w:pPr>
      <w:r w:rsidDel="00000000" w:rsidR="00000000" w:rsidRPr="00000000">
        <w:rPr>
          <w:b w:val="1"/>
          <w:rtl w:val="0"/>
        </w:rPr>
        <w:t xml:space="preserve">16.</w:t>
      </w:r>
      <w:r w:rsidDel="00000000" w:rsidR="00000000" w:rsidRPr="00000000">
        <w:rPr>
          <w:sz w:val="14"/>
          <w:szCs w:val="14"/>
          <w:rtl w:val="0"/>
        </w:rPr>
        <w:t xml:space="preserve">                                  </w:t>
      </w:r>
      <w:r w:rsidDel="00000000" w:rsidR="00000000" w:rsidRPr="00000000">
        <w:rPr>
          <w:b w:val="1"/>
          <w:rtl w:val="0"/>
        </w:rPr>
        <w:t xml:space="preserve">Koulutuspäivä</w:t>
      </w:r>
    </w:p>
    <w:p w:rsidR="00000000" w:rsidDel="00000000" w:rsidP="00000000" w:rsidRDefault="00000000" w:rsidRPr="00000000">
      <w:pPr>
        <w:widowControl w:val="0"/>
        <w:tabs>
          <w:tab w:val="left" w:pos="709"/>
        </w:tabs>
        <w:spacing w:line="276" w:lineRule="auto"/>
        <w:ind w:left="1416.0000000000002" w:firstLine="0"/>
        <w:contextualSpacing w:val="0"/>
        <w:jc w:val="both"/>
      </w:pPr>
      <w:r w:rsidDel="00000000" w:rsidR="00000000" w:rsidRPr="00000000">
        <w:rPr>
          <w:b w:val="1"/>
          <w:rtl w:val="0"/>
        </w:rPr>
        <w:tab/>
      </w:r>
      <w:r w:rsidDel="00000000" w:rsidR="00000000" w:rsidRPr="00000000">
        <w:rPr>
          <w:rtl w:val="0"/>
        </w:rPr>
        <w:t xml:space="preserve">Päivämäärä ei ole vielä varmistunut, opiskelijoilla on mahdollisuus toivoa käsiteltäviä aiheita.</w:t>
      </w:r>
    </w:p>
    <w:p w:rsidR="00000000" w:rsidDel="00000000" w:rsidP="00000000" w:rsidRDefault="00000000" w:rsidRPr="00000000">
      <w:pPr>
        <w:widowControl w:val="0"/>
        <w:tabs>
          <w:tab w:val="left" w:pos="709"/>
        </w:tabs>
        <w:spacing w:line="276" w:lineRule="auto"/>
        <w:contextualSpacing w:val="0"/>
        <w:jc w:val="both"/>
      </w:pPr>
      <w:r w:rsidDel="00000000" w:rsidR="00000000" w:rsidRPr="00000000">
        <w:rPr>
          <w:b w:val="1"/>
          <w:rtl w:val="0"/>
        </w:rPr>
        <w:t xml:space="preserve"> </w:t>
      </w:r>
    </w:p>
    <w:p w:rsidR="00000000" w:rsidDel="00000000" w:rsidP="00000000" w:rsidRDefault="00000000" w:rsidRPr="00000000">
      <w:pPr>
        <w:widowControl w:val="0"/>
        <w:tabs>
          <w:tab w:val="left" w:pos="709"/>
        </w:tabs>
        <w:spacing w:line="276" w:lineRule="auto"/>
        <w:contextualSpacing w:val="0"/>
        <w:jc w:val="both"/>
      </w:pPr>
      <w:r w:rsidDel="00000000" w:rsidR="00000000" w:rsidRPr="00000000">
        <w:rPr>
          <w:b w:val="1"/>
          <w:rtl w:val="0"/>
        </w:rPr>
        <w:t xml:space="preserve">17.</w:t>
      </w:r>
      <w:r w:rsidDel="00000000" w:rsidR="00000000" w:rsidRPr="00000000">
        <w:rPr>
          <w:sz w:val="14"/>
          <w:szCs w:val="14"/>
          <w:rtl w:val="0"/>
        </w:rPr>
        <w:t xml:space="preserve">                                  </w:t>
      </w:r>
      <w:r w:rsidDel="00000000" w:rsidR="00000000" w:rsidRPr="00000000">
        <w:rPr>
          <w:b w:val="1"/>
          <w:rtl w:val="0"/>
        </w:rPr>
        <w:t xml:space="preserve"> Helsinki-excu maaliskuussa</w:t>
      </w:r>
    </w:p>
    <w:p w:rsidR="00000000" w:rsidDel="00000000" w:rsidP="00000000" w:rsidRDefault="00000000" w:rsidRPr="00000000">
      <w:pPr>
        <w:widowControl w:val="0"/>
        <w:tabs>
          <w:tab w:val="left" w:pos="709"/>
        </w:tabs>
        <w:spacing w:line="276" w:lineRule="auto"/>
        <w:ind w:left="1416.0000000000002" w:firstLine="0"/>
        <w:contextualSpacing w:val="0"/>
        <w:jc w:val="both"/>
      </w:pPr>
      <w:r w:rsidDel="00000000" w:rsidR="00000000" w:rsidRPr="00000000">
        <w:rPr>
          <w:b w:val="1"/>
          <w:rtl w:val="0"/>
        </w:rPr>
        <w:tab/>
      </w:r>
      <w:r w:rsidDel="00000000" w:rsidR="00000000" w:rsidRPr="00000000">
        <w:rPr>
          <w:rtl w:val="0"/>
        </w:rPr>
        <w:t xml:space="preserve">Ilmoittautuminen tulossa. Selvitetään pikaisesti Apollonian järjestämä ohjelma 4. vuoden opiskelijoille ohjelman suunnittelemiseksi, heille maksetaan perjantain- ja lauantain välinen yö.</w:t>
      </w:r>
    </w:p>
    <w:p w:rsidR="00000000" w:rsidDel="00000000" w:rsidP="00000000" w:rsidRDefault="00000000" w:rsidRPr="00000000">
      <w:pPr>
        <w:widowControl w:val="0"/>
        <w:tabs>
          <w:tab w:val="left" w:pos="709"/>
        </w:tabs>
        <w:spacing w:line="276" w:lineRule="auto"/>
        <w:ind w:left="2160" w:hanging="360"/>
        <w:contextualSpacing w:val="0"/>
        <w:jc w:val="both"/>
      </w:pPr>
      <w:r w:rsidDel="00000000" w:rsidR="00000000" w:rsidRPr="00000000">
        <w:rPr>
          <w:rtl w:val="0"/>
        </w:rPr>
        <w:t xml:space="preserve">1.</w:t>
      </w:r>
      <w:r w:rsidDel="00000000" w:rsidR="00000000" w:rsidRPr="00000000">
        <w:rPr>
          <w:sz w:val="14"/>
          <w:szCs w:val="14"/>
          <w:rtl w:val="0"/>
        </w:rPr>
        <w:t xml:space="preserve">  </w:t>
        <w:tab/>
      </w:r>
      <w:r w:rsidDel="00000000" w:rsidR="00000000" w:rsidRPr="00000000">
        <w:rPr>
          <w:rtl w:val="0"/>
        </w:rPr>
        <w:t xml:space="preserve">Mainostaminen</w:t>
      </w:r>
    </w:p>
    <w:p w:rsidR="00000000" w:rsidDel="00000000" w:rsidP="00000000" w:rsidRDefault="00000000" w:rsidRPr="00000000">
      <w:pPr>
        <w:widowControl w:val="0"/>
        <w:tabs>
          <w:tab w:val="left" w:pos="709"/>
        </w:tabs>
        <w:spacing w:line="276" w:lineRule="auto"/>
        <w:ind w:left="1836.0000000000002" w:firstLine="0"/>
        <w:contextualSpacing w:val="0"/>
        <w:jc w:val="both"/>
      </w:pPr>
      <w:r w:rsidDel="00000000" w:rsidR="00000000" w:rsidRPr="00000000">
        <w:rPr>
          <w:rtl w:val="0"/>
        </w:rPr>
        <w:t xml:space="preserve">Tiedotusvastaava tiedottaa kaupunkeja tapahtuman ajankohdasta ja alustavasta ohjelmasta. Lauantaina klinikkakierros ja sitsit.</w:t>
      </w:r>
    </w:p>
    <w:p w:rsidR="00000000" w:rsidDel="00000000" w:rsidP="00000000" w:rsidRDefault="00000000" w:rsidRPr="00000000">
      <w:pPr>
        <w:widowControl w:val="0"/>
        <w:tabs>
          <w:tab w:val="left" w:pos="709"/>
        </w:tabs>
        <w:spacing w:line="276" w:lineRule="auto"/>
        <w:ind w:left="2160" w:hanging="360"/>
        <w:contextualSpacing w:val="0"/>
        <w:jc w:val="both"/>
      </w:pPr>
      <w:r w:rsidDel="00000000" w:rsidR="00000000" w:rsidRPr="00000000">
        <w:rPr>
          <w:rtl w:val="0"/>
        </w:rPr>
        <w:t xml:space="preserve">2.</w:t>
      </w:r>
      <w:r w:rsidDel="00000000" w:rsidR="00000000" w:rsidRPr="00000000">
        <w:rPr>
          <w:sz w:val="14"/>
          <w:szCs w:val="14"/>
          <w:rtl w:val="0"/>
        </w:rPr>
        <w:t xml:space="preserve">  </w:t>
        <w:tab/>
      </w:r>
      <w:r w:rsidDel="00000000" w:rsidR="00000000" w:rsidRPr="00000000">
        <w:rPr>
          <w:rtl w:val="0"/>
        </w:rPr>
        <w:t xml:space="preserve">Suunnittelu</w:t>
      </w:r>
    </w:p>
    <w:p w:rsidR="00000000" w:rsidDel="00000000" w:rsidP="00000000" w:rsidRDefault="00000000" w:rsidRPr="00000000">
      <w:pPr>
        <w:widowControl w:val="0"/>
        <w:tabs>
          <w:tab w:val="left" w:pos="709"/>
        </w:tabs>
        <w:spacing w:line="276" w:lineRule="auto"/>
        <w:contextualSpacing w:val="0"/>
        <w:jc w:val="both"/>
      </w:pPr>
      <w:r w:rsidDel="00000000" w:rsidR="00000000" w:rsidRPr="00000000">
        <w:rPr>
          <w:b w:val="1"/>
          <w:rtl w:val="0"/>
        </w:rPr>
        <w:t xml:space="preserve"> </w:t>
      </w:r>
    </w:p>
    <w:p w:rsidR="00000000" w:rsidDel="00000000" w:rsidP="00000000" w:rsidRDefault="00000000" w:rsidRPr="00000000">
      <w:pPr>
        <w:widowControl w:val="0"/>
        <w:tabs>
          <w:tab w:val="left" w:pos="709"/>
        </w:tabs>
        <w:spacing w:line="276" w:lineRule="auto"/>
        <w:contextualSpacing w:val="0"/>
        <w:jc w:val="both"/>
      </w:pPr>
      <w:r w:rsidDel="00000000" w:rsidR="00000000" w:rsidRPr="00000000">
        <w:rPr>
          <w:b w:val="1"/>
          <w:rtl w:val="0"/>
        </w:rPr>
        <w:t xml:space="preserve">18.</w:t>
      </w:r>
      <w:r w:rsidDel="00000000" w:rsidR="00000000" w:rsidRPr="00000000">
        <w:rPr>
          <w:sz w:val="14"/>
          <w:szCs w:val="14"/>
          <w:rtl w:val="0"/>
        </w:rPr>
        <w:t xml:space="preserve">                                  </w:t>
      </w:r>
      <w:r w:rsidDel="00000000" w:rsidR="00000000" w:rsidRPr="00000000">
        <w:rPr>
          <w:b w:val="1"/>
          <w:rtl w:val="0"/>
        </w:rPr>
        <w:t xml:space="preserve">Tiedottaminen</w:t>
      </w:r>
    </w:p>
    <w:p w:rsidR="00000000" w:rsidDel="00000000" w:rsidP="00000000" w:rsidRDefault="00000000" w:rsidRPr="00000000">
      <w:pPr>
        <w:widowControl w:val="0"/>
        <w:tabs>
          <w:tab w:val="left" w:pos="709"/>
        </w:tabs>
        <w:spacing w:line="276" w:lineRule="auto"/>
        <w:ind w:left="2160" w:hanging="360"/>
        <w:contextualSpacing w:val="0"/>
        <w:jc w:val="both"/>
      </w:pPr>
      <w:r w:rsidDel="00000000" w:rsidR="00000000" w:rsidRPr="00000000">
        <w:rPr>
          <w:rtl w:val="0"/>
        </w:rPr>
        <w:t xml:space="preserve">1.</w:t>
      </w:r>
      <w:r w:rsidDel="00000000" w:rsidR="00000000" w:rsidRPr="00000000">
        <w:rPr>
          <w:sz w:val="14"/>
          <w:szCs w:val="14"/>
          <w:rtl w:val="0"/>
        </w:rPr>
        <w:t xml:space="preserve">  </w:t>
        <w:tab/>
      </w:r>
      <w:r w:rsidDel="00000000" w:rsidR="00000000" w:rsidRPr="00000000">
        <w:rPr>
          <w:rtl w:val="0"/>
        </w:rPr>
        <w:t xml:space="preserve">Nettisivut</w:t>
      </w:r>
    </w:p>
    <w:p w:rsidR="00000000" w:rsidDel="00000000" w:rsidP="00000000" w:rsidRDefault="00000000" w:rsidRPr="00000000">
      <w:pPr>
        <w:widowControl w:val="0"/>
        <w:tabs>
          <w:tab w:val="left" w:pos="709"/>
        </w:tabs>
        <w:spacing w:line="276" w:lineRule="auto"/>
        <w:ind w:left="2160" w:hanging="360"/>
        <w:contextualSpacing w:val="0"/>
        <w:jc w:val="both"/>
      </w:pPr>
      <w:r w:rsidDel="00000000" w:rsidR="00000000" w:rsidRPr="00000000">
        <w:rPr>
          <w:rtl w:val="0"/>
        </w:rPr>
        <w:t xml:space="preserve">2.</w:t>
      </w:r>
      <w:r w:rsidDel="00000000" w:rsidR="00000000" w:rsidRPr="00000000">
        <w:rPr>
          <w:sz w:val="14"/>
          <w:szCs w:val="14"/>
          <w:rtl w:val="0"/>
        </w:rPr>
        <w:t xml:space="preserve">  </w:t>
        <w:tab/>
      </w:r>
      <w:r w:rsidDel="00000000" w:rsidR="00000000" w:rsidRPr="00000000">
        <w:rPr>
          <w:rtl w:val="0"/>
        </w:rPr>
        <w:t xml:space="preserve">Facebook/Instagram</w:t>
      </w:r>
    </w:p>
    <w:p w:rsidR="00000000" w:rsidDel="00000000" w:rsidP="00000000" w:rsidRDefault="00000000" w:rsidRPr="00000000">
      <w:pPr>
        <w:widowControl w:val="0"/>
        <w:tabs>
          <w:tab w:val="left" w:pos="709"/>
        </w:tabs>
        <w:spacing w:line="276" w:lineRule="auto"/>
        <w:ind w:left="2160" w:hanging="360"/>
        <w:contextualSpacing w:val="0"/>
        <w:jc w:val="both"/>
      </w:pPr>
      <w:r w:rsidDel="00000000" w:rsidR="00000000" w:rsidRPr="00000000">
        <w:rPr>
          <w:rtl w:val="0"/>
        </w:rPr>
        <w:t xml:space="preserve">3.</w:t>
      </w:r>
      <w:r w:rsidDel="00000000" w:rsidR="00000000" w:rsidRPr="00000000">
        <w:rPr>
          <w:sz w:val="14"/>
          <w:szCs w:val="14"/>
          <w:rtl w:val="0"/>
        </w:rPr>
        <w:t xml:space="preserve">  </w:t>
        <w:tab/>
      </w:r>
      <w:r w:rsidDel="00000000" w:rsidR="00000000" w:rsidRPr="00000000">
        <w:rPr>
          <w:rtl w:val="0"/>
        </w:rPr>
        <w:t xml:space="preserve">Maililistan päivitys</w:t>
      </w:r>
    </w:p>
    <w:p w:rsidR="00000000" w:rsidDel="00000000" w:rsidP="00000000" w:rsidRDefault="00000000" w:rsidRPr="00000000">
      <w:pPr>
        <w:widowControl w:val="0"/>
        <w:tabs>
          <w:tab w:val="left" w:pos="709"/>
        </w:tabs>
        <w:spacing w:line="276" w:lineRule="auto"/>
        <w:ind w:left="2160" w:hanging="360"/>
        <w:contextualSpacing w:val="0"/>
        <w:jc w:val="both"/>
      </w:pPr>
      <w:r w:rsidDel="00000000" w:rsidR="00000000" w:rsidRPr="00000000">
        <w:rPr>
          <w:rtl w:val="0"/>
        </w:rPr>
        <w:t xml:space="preserve">4.   Uutiskirje</w:t>
      </w:r>
    </w:p>
    <w:p w:rsidR="00000000" w:rsidDel="00000000" w:rsidP="00000000" w:rsidRDefault="00000000" w:rsidRPr="00000000">
      <w:pPr>
        <w:widowControl w:val="0"/>
        <w:tabs>
          <w:tab w:val="left" w:pos="1281.0000000000002"/>
        </w:tabs>
        <w:spacing w:line="276" w:lineRule="auto"/>
        <w:ind w:left="2121" w:hanging="750"/>
        <w:contextualSpacing w:val="0"/>
        <w:jc w:val="both"/>
      </w:pPr>
      <w:r w:rsidDel="00000000" w:rsidR="00000000" w:rsidRPr="00000000">
        <w:rPr>
          <w:rtl w:val="0"/>
        </w:rPr>
        <w:t xml:space="preserve">Tiedotusvastaava päivittää Facebookin ja nettisivut yhteystietojen osalta. Puheenjohtaja päivittää maililistan.</w:t>
      </w:r>
    </w:p>
    <w:p w:rsidR="00000000" w:rsidDel="00000000" w:rsidP="00000000" w:rsidRDefault="00000000" w:rsidRPr="00000000">
      <w:pPr>
        <w:widowControl w:val="0"/>
        <w:tabs>
          <w:tab w:val="left" w:pos="709"/>
        </w:tabs>
        <w:spacing w:line="276" w:lineRule="auto"/>
        <w:ind w:left="2160" w:firstLine="0"/>
        <w:contextualSpacing w:val="0"/>
        <w:jc w:val="both"/>
      </w:pPr>
      <w:r w:rsidDel="00000000" w:rsidR="00000000" w:rsidRPr="00000000">
        <w:rPr>
          <w:rtl w:val="0"/>
        </w:rPr>
        <w:t xml:space="preserve"> </w:t>
      </w:r>
    </w:p>
    <w:p w:rsidR="00000000" w:rsidDel="00000000" w:rsidP="00000000" w:rsidRDefault="00000000" w:rsidRPr="00000000">
      <w:pPr>
        <w:widowControl w:val="0"/>
        <w:tabs>
          <w:tab w:val="left" w:pos="709"/>
        </w:tabs>
        <w:spacing w:line="276" w:lineRule="auto"/>
        <w:contextualSpacing w:val="0"/>
        <w:jc w:val="both"/>
      </w:pPr>
      <w:r w:rsidDel="00000000" w:rsidR="00000000" w:rsidRPr="00000000">
        <w:rPr>
          <w:b w:val="1"/>
          <w:rtl w:val="0"/>
        </w:rPr>
        <w:t xml:space="preserve">19.</w:t>
      </w:r>
      <w:r w:rsidDel="00000000" w:rsidR="00000000" w:rsidRPr="00000000">
        <w:rPr>
          <w:sz w:val="14"/>
          <w:szCs w:val="14"/>
          <w:rtl w:val="0"/>
        </w:rPr>
        <w:t xml:space="preserve">                                  </w:t>
      </w:r>
      <w:r w:rsidDel="00000000" w:rsidR="00000000" w:rsidRPr="00000000">
        <w:rPr>
          <w:b w:val="1"/>
          <w:rtl w:val="0"/>
        </w:rPr>
        <w:t xml:space="preserve">IADS edustusmatkojen kulukorvaukset</w:t>
      </w:r>
    </w:p>
    <w:p w:rsidR="00000000" w:rsidDel="00000000" w:rsidP="00000000" w:rsidRDefault="00000000" w:rsidRPr="00000000">
      <w:pPr>
        <w:widowControl w:val="0"/>
        <w:tabs>
          <w:tab w:val="left" w:pos="709"/>
        </w:tabs>
        <w:spacing w:line="276" w:lineRule="auto"/>
        <w:ind w:left="1416.0000000000002" w:firstLine="0"/>
        <w:contextualSpacing w:val="0"/>
        <w:jc w:val="both"/>
      </w:pPr>
      <w:r w:rsidDel="00000000" w:rsidR="00000000" w:rsidRPr="00000000">
        <w:rPr>
          <w:b w:val="1"/>
          <w:rtl w:val="0"/>
        </w:rPr>
        <w:tab/>
      </w:r>
      <w:r w:rsidDel="00000000" w:rsidR="00000000" w:rsidRPr="00000000">
        <w:rPr>
          <w:rtl w:val="0"/>
        </w:rPr>
        <w:t xml:space="preserve">Ehdotus: Lähtökohtaisesti korvataan lähtijöiden ( maksimissaan 2) matkat, sillä ehdolla että matkatukea haetaan Liiton rahastoista ja summa on budjetin mukainen.  Matkoista korvataan virallinen osuus, muut kulut (ruokailu, jälkikongressit ja vastaavat) jokainen maksaa itse.Ulkoasianvastaavan matkat korvataan aina. Pyritään lähettämään ainakin yksi edustaja kerran vuodessa kokoukseen. SHOL voi maksaa varausten helpottamiseksi kulut kerralla ja rahastovastaava hoitaa kulujen perimisen osallistujilta.</w:t>
      </w:r>
    </w:p>
    <w:p w:rsidR="00000000" w:rsidDel="00000000" w:rsidP="00000000" w:rsidRDefault="00000000" w:rsidRPr="00000000">
      <w:pPr>
        <w:widowControl w:val="0"/>
        <w:tabs>
          <w:tab w:val="left" w:pos="709"/>
        </w:tabs>
        <w:spacing w:line="276" w:lineRule="auto"/>
        <w:contextualSpacing w:val="0"/>
        <w:jc w:val="both"/>
      </w:pPr>
      <w:r w:rsidDel="00000000" w:rsidR="00000000" w:rsidRPr="00000000">
        <w:rPr>
          <w:b w:val="1"/>
          <w:rtl w:val="0"/>
        </w:rPr>
        <w:t xml:space="preserve"> </w:t>
      </w:r>
    </w:p>
    <w:p w:rsidR="00000000" w:rsidDel="00000000" w:rsidP="00000000" w:rsidRDefault="00000000" w:rsidRPr="00000000">
      <w:pPr>
        <w:widowControl w:val="0"/>
        <w:tabs>
          <w:tab w:val="left" w:pos="709"/>
        </w:tabs>
        <w:spacing w:line="276" w:lineRule="auto"/>
        <w:contextualSpacing w:val="0"/>
        <w:jc w:val="both"/>
      </w:pPr>
      <w:r w:rsidDel="00000000" w:rsidR="00000000" w:rsidRPr="00000000">
        <w:rPr>
          <w:b w:val="1"/>
          <w:rtl w:val="0"/>
        </w:rPr>
        <w:t xml:space="preserve">20.</w:t>
      </w:r>
      <w:r w:rsidDel="00000000" w:rsidR="00000000" w:rsidRPr="00000000">
        <w:rPr>
          <w:sz w:val="14"/>
          <w:szCs w:val="14"/>
          <w:rtl w:val="0"/>
        </w:rPr>
        <w:t xml:space="preserve">                                  </w:t>
      </w:r>
      <w:r w:rsidDel="00000000" w:rsidR="00000000" w:rsidRPr="00000000">
        <w:rPr>
          <w:b w:val="1"/>
          <w:rtl w:val="0"/>
        </w:rPr>
        <w:t xml:space="preserve">Muut ulkomaan asiat</w:t>
      </w:r>
    </w:p>
    <w:p w:rsidR="00000000" w:rsidDel="00000000" w:rsidP="00000000" w:rsidRDefault="00000000" w:rsidRPr="00000000">
      <w:pPr>
        <w:widowControl w:val="0"/>
        <w:tabs>
          <w:tab w:val="left" w:pos="709"/>
        </w:tabs>
        <w:spacing w:line="276" w:lineRule="auto"/>
        <w:ind w:left="1416.0000000000002" w:firstLine="0"/>
        <w:contextualSpacing w:val="0"/>
        <w:jc w:val="both"/>
      </w:pPr>
      <w:r w:rsidDel="00000000" w:rsidR="00000000" w:rsidRPr="00000000">
        <w:rPr>
          <w:rtl w:val="0"/>
        </w:rPr>
        <w:t xml:space="preserve">1.</w:t>
      </w:r>
      <w:r w:rsidDel="00000000" w:rsidR="00000000" w:rsidRPr="00000000">
        <w:rPr>
          <w:sz w:val="14"/>
          <w:szCs w:val="14"/>
          <w:rtl w:val="0"/>
        </w:rPr>
        <w:t xml:space="preserve">  </w:t>
        <w:tab/>
      </w:r>
      <w:r w:rsidDel="00000000" w:rsidR="00000000" w:rsidRPr="00000000">
        <w:rPr>
          <w:rtl w:val="0"/>
        </w:rPr>
        <w:t xml:space="preserve">Vaihtojen mainostaminen</w:t>
      </w:r>
    </w:p>
    <w:p w:rsidR="00000000" w:rsidDel="00000000" w:rsidP="00000000" w:rsidRDefault="00000000" w:rsidRPr="00000000">
      <w:pPr>
        <w:widowControl w:val="0"/>
        <w:tabs>
          <w:tab w:val="left" w:pos="709"/>
        </w:tabs>
        <w:spacing w:line="276" w:lineRule="auto"/>
        <w:ind w:left="1416.0000000000002" w:firstLine="0"/>
        <w:contextualSpacing w:val="0"/>
        <w:jc w:val="both"/>
      </w:pPr>
      <w:r w:rsidDel="00000000" w:rsidR="00000000" w:rsidRPr="00000000">
        <w:rPr>
          <w:rtl w:val="0"/>
        </w:rPr>
        <w:t xml:space="preserve">Kartoitetaan kongressimatkoilla yhteishenkilöitä vaihtoja varten. Mainostetaan vaihtoehtoja sähköpostitse ja sosiaalisessa mediassa, kohdennetaan mainontaa prekliinikoille. Muistutetaan apurahan mahdollisuudesta. Puheenjohtaja ja ulkoasiainvastaava kokoavat uutiskirjeen aiheesta kandiseurojen tiedotusvastaaville ja sosiaaliseen mediaan.</w:t>
      </w:r>
    </w:p>
    <w:p w:rsidR="00000000" w:rsidDel="00000000" w:rsidP="00000000" w:rsidRDefault="00000000" w:rsidRPr="00000000">
      <w:pPr>
        <w:widowControl w:val="0"/>
        <w:tabs>
          <w:tab w:val="left" w:pos="709"/>
        </w:tabs>
        <w:spacing w:line="276" w:lineRule="auto"/>
        <w:ind w:left="1416.0000000000002" w:firstLine="0"/>
        <w:contextualSpacing w:val="0"/>
        <w:jc w:val="both"/>
      </w:pPr>
      <w:r w:rsidDel="00000000" w:rsidR="00000000" w:rsidRPr="00000000">
        <w:rPr>
          <w:rtl w:val="0"/>
        </w:rPr>
        <w:t xml:space="preserve">2.</w:t>
      </w:r>
      <w:r w:rsidDel="00000000" w:rsidR="00000000" w:rsidRPr="00000000">
        <w:rPr>
          <w:sz w:val="14"/>
          <w:szCs w:val="14"/>
          <w:rtl w:val="0"/>
        </w:rPr>
        <w:t xml:space="preserve">  </w:t>
        <w:tab/>
      </w:r>
      <w:r w:rsidDel="00000000" w:rsidR="00000000" w:rsidRPr="00000000">
        <w:rPr>
          <w:rtl w:val="0"/>
        </w:rPr>
        <w:t xml:space="preserve">Paikalliset virkailijat</w:t>
      </w:r>
    </w:p>
    <w:p w:rsidR="00000000" w:rsidDel="00000000" w:rsidP="00000000" w:rsidRDefault="00000000" w:rsidRPr="00000000">
      <w:pPr>
        <w:widowControl w:val="0"/>
        <w:tabs>
          <w:tab w:val="left" w:pos="709"/>
        </w:tabs>
        <w:spacing w:line="276" w:lineRule="auto"/>
        <w:ind w:left="1416.0000000000002" w:firstLine="0"/>
        <w:contextualSpacing w:val="0"/>
        <w:jc w:val="both"/>
      </w:pPr>
      <w:r w:rsidDel="00000000" w:rsidR="00000000" w:rsidRPr="00000000">
        <w:rPr>
          <w:rtl w:val="0"/>
        </w:rPr>
        <w:t xml:space="preserve">Kaupungeissa (Kuopio, Oulu, Turku)  vaihtovirkailijat kartoittavat mahdollisuutta ottaa vaihto-opiskelija. Venäjältä on tullut yksi kysely.</w:t>
      </w:r>
    </w:p>
    <w:p w:rsidR="00000000" w:rsidDel="00000000" w:rsidP="00000000" w:rsidRDefault="00000000" w:rsidRPr="00000000">
      <w:pPr>
        <w:widowControl w:val="0"/>
        <w:tabs>
          <w:tab w:val="left" w:pos="709"/>
        </w:tabs>
        <w:spacing w:line="276" w:lineRule="auto"/>
        <w:ind w:left="1416.0000000000002" w:firstLine="0"/>
        <w:contextualSpacing w:val="0"/>
        <w:jc w:val="both"/>
      </w:pPr>
      <w:r w:rsidDel="00000000" w:rsidR="00000000" w:rsidRPr="00000000">
        <w:rPr>
          <w:rtl w:val="0"/>
        </w:rPr>
        <w:t xml:space="preserve">3.</w:t>
      </w:r>
      <w:r w:rsidDel="00000000" w:rsidR="00000000" w:rsidRPr="00000000">
        <w:rPr>
          <w:sz w:val="14"/>
          <w:szCs w:val="14"/>
          <w:rtl w:val="0"/>
        </w:rPr>
        <w:t xml:space="preserve">  </w:t>
        <w:tab/>
      </w:r>
      <w:r w:rsidDel="00000000" w:rsidR="00000000" w:rsidRPr="00000000">
        <w:rPr>
          <w:rtl w:val="0"/>
        </w:rPr>
        <w:t xml:space="preserve">Vaihtokertomusten julkaisu</w:t>
      </w:r>
    </w:p>
    <w:p w:rsidR="00000000" w:rsidDel="00000000" w:rsidP="00000000" w:rsidRDefault="00000000" w:rsidRPr="00000000">
      <w:pPr>
        <w:widowControl w:val="0"/>
        <w:tabs>
          <w:tab w:val="left" w:pos="709"/>
        </w:tabs>
        <w:spacing w:line="276" w:lineRule="auto"/>
        <w:ind w:left="1416.0000000000002" w:firstLine="0"/>
        <w:contextualSpacing w:val="0"/>
        <w:jc w:val="both"/>
      </w:pPr>
      <w:r w:rsidDel="00000000" w:rsidR="00000000" w:rsidRPr="00000000">
        <w:rPr>
          <w:rtl w:val="0"/>
        </w:rPr>
        <w:t xml:space="preserve">Tiedotusvastaava julkaisee uudet vaihtokertomukset nettisivuilla ja Facebookissa.</w:t>
      </w:r>
    </w:p>
    <w:p w:rsidR="00000000" w:rsidDel="00000000" w:rsidP="00000000" w:rsidRDefault="00000000" w:rsidRPr="00000000">
      <w:pPr>
        <w:widowControl w:val="0"/>
        <w:tabs>
          <w:tab w:val="left" w:pos="709"/>
        </w:tabs>
        <w:spacing w:line="276" w:lineRule="auto"/>
        <w:ind w:left="2160" w:firstLine="0"/>
        <w:contextualSpacing w:val="0"/>
        <w:jc w:val="both"/>
      </w:pPr>
      <w:r w:rsidDel="00000000" w:rsidR="00000000" w:rsidRPr="00000000">
        <w:rPr>
          <w:b w:val="1"/>
          <w:rtl w:val="0"/>
        </w:rPr>
        <w:t xml:space="preserve"> </w:t>
      </w:r>
    </w:p>
    <w:p w:rsidR="00000000" w:rsidDel="00000000" w:rsidP="00000000" w:rsidRDefault="00000000" w:rsidRPr="00000000">
      <w:pPr>
        <w:widowControl w:val="0"/>
        <w:tabs>
          <w:tab w:val="left" w:pos="709"/>
        </w:tabs>
        <w:spacing w:line="276" w:lineRule="auto"/>
        <w:contextualSpacing w:val="0"/>
        <w:jc w:val="both"/>
      </w:pPr>
      <w:r w:rsidDel="00000000" w:rsidR="00000000" w:rsidRPr="00000000">
        <w:rPr>
          <w:b w:val="1"/>
          <w:rtl w:val="0"/>
        </w:rPr>
        <w:t xml:space="preserve">21.</w:t>
      </w:r>
      <w:r w:rsidDel="00000000" w:rsidR="00000000" w:rsidRPr="00000000">
        <w:rPr>
          <w:sz w:val="14"/>
          <w:szCs w:val="14"/>
          <w:rtl w:val="0"/>
        </w:rPr>
        <w:t xml:space="preserve">                                  </w:t>
      </w:r>
      <w:r w:rsidDel="00000000" w:rsidR="00000000" w:rsidRPr="00000000">
        <w:rPr>
          <w:b w:val="1"/>
          <w:rtl w:val="0"/>
        </w:rPr>
        <w:t xml:space="preserve">Opiskelijavalinta hammaslääketieteen opintoihin</w:t>
      </w:r>
    </w:p>
    <w:p w:rsidR="00000000" w:rsidDel="00000000" w:rsidP="00000000" w:rsidRDefault="00000000" w:rsidRPr="00000000">
      <w:pPr>
        <w:widowControl w:val="0"/>
        <w:tabs>
          <w:tab w:val="left" w:pos="709"/>
        </w:tabs>
        <w:spacing w:line="276" w:lineRule="auto"/>
        <w:ind w:left="1416.0000000000002" w:firstLine="0"/>
        <w:contextualSpacing w:val="0"/>
        <w:jc w:val="both"/>
      </w:pPr>
      <w:r w:rsidDel="00000000" w:rsidR="00000000" w:rsidRPr="00000000">
        <w:rPr>
          <w:rtl w:val="0"/>
        </w:rPr>
        <w:t xml:space="preserve">Liitossa kaivataan mielipidettä pääsykokeiden ja ylioppilaskokeiden käytöstä hammaslääketieteen opiskelijavalinnoissa. Asiasta käydään keskustelua.</w:t>
      </w:r>
    </w:p>
    <w:p w:rsidR="00000000" w:rsidDel="00000000" w:rsidP="00000000" w:rsidRDefault="00000000" w:rsidRPr="00000000">
      <w:pPr>
        <w:widowControl w:val="0"/>
        <w:tabs>
          <w:tab w:val="left" w:pos="709"/>
        </w:tabs>
        <w:spacing w:line="276" w:lineRule="auto"/>
        <w:ind w:left="1416.0000000000002" w:firstLine="0"/>
        <w:contextualSpacing w:val="0"/>
        <w:jc w:val="both"/>
      </w:pPr>
      <w:r w:rsidDel="00000000" w:rsidR="00000000" w:rsidRPr="00000000">
        <w:rPr>
          <w:rtl w:val="0"/>
        </w:rPr>
      </w:r>
    </w:p>
    <w:p w:rsidR="00000000" w:rsidDel="00000000" w:rsidP="00000000" w:rsidRDefault="00000000" w:rsidRPr="00000000">
      <w:pPr>
        <w:widowControl w:val="0"/>
        <w:tabs>
          <w:tab w:val="left" w:pos="6.000000000000085"/>
        </w:tabs>
        <w:spacing w:line="276" w:lineRule="auto"/>
        <w:ind w:left="696.0000000000002" w:hanging="690.0000000000001"/>
        <w:contextualSpacing w:val="0"/>
        <w:jc w:val="both"/>
      </w:pPr>
      <w:r w:rsidDel="00000000" w:rsidR="00000000" w:rsidRPr="00000000">
        <w:rPr>
          <w:rtl w:val="0"/>
        </w:rPr>
        <w:t xml:space="preserve">22.</w:t>
        <w:tab/>
        <w:tab/>
      </w:r>
      <w:r w:rsidDel="00000000" w:rsidR="00000000" w:rsidRPr="00000000">
        <w:rPr>
          <w:b w:val="1"/>
          <w:rtl w:val="0"/>
        </w:rPr>
        <w:tab/>
        <w:t xml:space="preserve">HLKS Vuosijuhlakutsu</w:t>
      </w:r>
    </w:p>
    <w:p w:rsidR="00000000" w:rsidDel="00000000" w:rsidP="00000000" w:rsidRDefault="00000000" w:rsidRPr="00000000">
      <w:pPr>
        <w:widowControl w:val="0"/>
        <w:tabs>
          <w:tab w:val="left" w:pos="6.000000000000085"/>
        </w:tabs>
        <w:spacing w:line="276" w:lineRule="auto"/>
        <w:ind w:left="1416.0000000000002" w:hanging="690.0000000000001"/>
        <w:contextualSpacing w:val="0"/>
        <w:jc w:val="both"/>
      </w:pPr>
      <w:r w:rsidDel="00000000" w:rsidR="00000000" w:rsidRPr="00000000">
        <w:rPr>
          <w:b w:val="1"/>
          <w:rtl w:val="0"/>
        </w:rPr>
        <w:tab/>
        <w:tab/>
      </w:r>
      <w:r w:rsidDel="00000000" w:rsidR="00000000" w:rsidRPr="00000000">
        <w:rPr>
          <w:rtl w:val="0"/>
        </w:rPr>
        <w:t xml:space="preserve">Vuosijuhlat 24.2.2017, Leo Heinonen ja Milla Mukka edustavat SHOL:a vuosijuhlilla</w:t>
      </w:r>
    </w:p>
    <w:p w:rsidR="00000000" w:rsidDel="00000000" w:rsidP="00000000" w:rsidRDefault="00000000" w:rsidRPr="00000000">
      <w:pPr>
        <w:widowControl w:val="0"/>
        <w:tabs>
          <w:tab w:val="left" w:pos="709"/>
        </w:tabs>
        <w:spacing w:line="276" w:lineRule="auto"/>
        <w:ind w:left="720" w:firstLine="720"/>
        <w:contextualSpacing w:val="0"/>
        <w:jc w:val="both"/>
      </w:pPr>
      <w:r w:rsidDel="00000000" w:rsidR="00000000" w:rsidRPr="00000000">
        <w:rPr>
          <w:sz w:val="14"/>
          <w:szCs w:val="14"/>
          <w:rtl w:val="0"/>
        </w:rPr>
        <w:t xml:space="preserve">                           </w:t>
      </w:r>
      <w:r w:rsidDel="00000000" w:rsidR="00000000" w:rsidRPr="00000000">
        <w:rPr>
          <w:b w:val="1"/>
          <w:rtl w:val="0"/>
        </w:rPr>
        <w:t xml:space="preserve"> </w:t>
      </w:r>
    </w:p>
    <w:p w:rsidR="00000000" w:rsidDel="00000000" w:rsidP="00000000" w:rsidRDefault="00000000" w:rsidRPr="00000000">
      <w:pPr>
        <w:widowControl w:val="0"/>
        <w:tabs>
          <w:tab w:val="left" w:pos="709"/>
        </w:tabs>
        <w:spacing w:line="276" w:lineRule="auto"/>
        <w:contextualSpacing w:val="0"/>
        <w:jc w:val="both"/>
      </w:pPr>
      <w:r w:rsidDel="00000000" w:rsidR="00000000" w:rsidRPr="00000000">
        <w:rPr>
          <w:b w:val="1"/>
          <w:rtl w:val="0"/>
        </w:rPr>
        <w:t xml:space="preserve">23.</w:t>
      </w:r>
      <w:r w:rsidDel="00000000" w:rsidR="00000000" w:rsidRPr="00000000">
        <w:rPr>
          <w:sz w:val="14"/>
          <w:szCs w:val="14"/>
          <w:rtl w:val="0"/>
        </w:rPr>
        <w:t xml:space="preserve">                                  </w:t>
      </w:r>
      <w:r w:rsidDel="00000000" w:rsidR="00000000" w:rsidRPr="00000000">
        <w:rPr>
          <w:b w:val="1"/>
          <w:rtl w:val="0"/>
        </w:rPr>
        <w:t xml:space="preserve">Seuraavan hallituksen kokouksen ajankohdan päättäminen</w:t>
      </w:r>
    </w:p>
    <w:p w:rsidR="00000000" w:rsidDel="00000000" w:rsidP="00000000" w:rsidRDefault="00000000" w:rsidRPr="00000000">
      <w:pPr>
        <w:widowControl w:val="0"/>
        <w:tabs>
          <w:tab w:val="left" w:pos="709"/>
        </w:tabs>
        <w:spacing w:line="276" w:lineRule="auto"/>
        <w:contextualSpacing w:val="0"/>
        <w:jc w:val="both"/>
      </w:pPr>
      <w:r w:rsidDel="00000000" w:rsidR="00000000" w:rsidRPr="00000000">
        <w:rPr>
          <w:b w:val="1"/>
          <w:rtl w:val="0"/>
        </w:rPr>
        <w:tab/>
        <w:tab/>
        <w:tab/>
      </w:r>
      <w:r w:rsidDel="00000000" w:rsidR="00000000" w:rsidRPr="00000000">
        <w:rPr>
          <w:rtl w:val="0"/>
        </w:rPr>
        <w:t xml:space="preserve">Seuraava Skypekokous pidetään sunnuntaina 19.2.2107 klo 19:00.</w:t>
      </w:r>
      <w:r w:rsidDel="00000000" w:rsidR="00000000" w:rsidRPr="00000000">
        <w:rPr>
          <w:rtl w:val="0"/>
        </w:rPr>
      </w:r>
    </w:p>
    <w:p w:rsidR="00000000" w:rsidDel="00000000" w:rsidP="00000000" w:rsidRDefault="00000000" w:rsidRPr="00000000">
      <w:pPr>
        <w:widowControl w:val="0"/>
        <w:tabs>
          <w:tab w:val="left" w:pos="709"/>
        </w:tabs>
        <w:spacing w:line="276" w:lineRule="auto"/>
        <w:contextualSpacing w:val="0"/>
        <w:jc w:val="both"/>
      </w:pPr>
      <w:r w:rsidDel="00000000" w:rsidR="00000000" w:rsidRPr="00000000">
        <w:rPr>
          <w:rtl w:val="0"/>
        </w:rPr>
        <w:t xml:space="preserve"> </w:t>
      </w:r>
    </w:p>
    <w:p w:rsidR="00000000" w:rsidDel="00000000" w:rsidP="00000000" w:rsidRDefault="00000000" w:rsidRPr="00000000">
      <w:pPr>
        <w:widowControl w:val="0"/>
        <w:tabs>
          <w:tab w:val="left" w:pos="709"/>
        </w:tabs>
        <w:spacing w:line="276" w:lineRule="auto"/>
        <w:contextualSpacing w:val="0"/>
        <w:jc w:val="both"/>
      </w:pPr>
      <w:r w:rsidDel="00000000" w:rsidR="00000000" w:rsidRPr="00000000">
        <w:rPr>
          <w:rtl w:val="0"/>
        </w:rPr>
        <w:t xml:space="preserve">24.</w:t>
      </w:r>
      <w:r w:rsidDel="00000000" w:rsidR="00000000" w:rsidRPr="00000000">
        <w:rPr>
          <w:sz w:val="14"/>
          <w:szCs w:val="14"/>
          <w:rtl w:val="0"/>
        </w:rPr>
        <w:t xml:space="preserve">                                  </w:t>
      </w:r>
      <w:r w:rsidDel="00000000" w:rsidR="00000000" w:rsidRPr="00000000">
        <w:rPr>
          <w:b w:val="1"/>
          <w:rtl w:val="0"/>
        </w:rPr>
        <w:t xml:space="preserve">Kokouksen päättäminen</w:t>
      </w:r>
    </w:p>
    <w:p w:rsidR="00000000" w:rsidDel="00000000" w:rsidP="00000000" w:rsidRDefault="00000000" w:rsidRPr="00000000">
      <w:pPr>
        <w:widowControl w:val="0"/>
        <w:tabs>
          <w:tab w:val="left" w:pos="709"/>
        </w:tabs>
        <w:spacing w:line="276" w:lineRule="auto"/>
        <w:contextualSpacing w:val="0"/>
        <w:jc w:val="both"/>
      </w:pPr>
      <w:r w:rsidDel="00000000" w:rsidR="00000000" w:rsidRPr="00000000">
        <w:rPr>
          <w:b w:val="1"/>
          <w:rtl w:val="0"/>
        </w:rPr>
        <w:tab/>
        <w:tab/>
        <w:tab/>
      </w:r>
      <w:r w:rsidDel="00000000" w:rsidR="00000000" w:rsidRPr="00000000">
        <w:rPr>
          <w:rtl w:val="0"/>
        </w:rPr>
        <w:t xml:space="preserve">Puheenjohtaja päättää kokouksen klo 13:08.</w:t>
      </w:r>
    </w:p>
    <w:p w:rsidR="00000000" w:rsidDel="00000000" w:rsidP="00000000" w:rsidRDefault="00000000" w:rsidRPr="00000000">
      <w:pPr>
        <w:widowControl w:val="0"/>
        <w:tabs>
          <w:tab w:val="left" w:pos="709"/>
        </w:tabs>
        <w:spacing w:line="276" w:lineRule="auto"/>
        <w:contextualSpacing w:val="0"/>
        <w:jc w:val="both"/>
      </w:pPr>
      <w:r w:rsidDel="00000000" w:rsidR="00000000" w:rsidRPr="00000000">
        <w:rPr>
          <w:rtl w:val="0"/>
        </w:rPr>
      </w:r>
    </w:p>
    <w:p w:rsidR="00000000" w:rsidDel="00000000" w:rsidP="00000000" w:rsidRDefault="00000000" w:rsidRPr="00000000">
      <w:pPr>
        <w:widowControl w:val="0"/>
        <w:tabs>
          <w:tab w:val="left" w:pos="709"/>
        </w:tabs>
        <w:spacing w:line="276" w:lineRule="auto"/>
        <w:contextualSpacing w:val="0"/>
        <w:jc w:val="both"/>
      </w:pPr>
      <w:r w:rsidDel="00000000" w:rsidR="00000000" w:rsidRPr="00000000">
        <w:rPr>
          <w:b w:val="1"/>
          <w:rtl w:val="0"/>
        </w:rPr>
        <w:t xml:space="preserve">Liite 1: Tase</w:t>
      </w:r>
    </w:p>
    <w:p w:rsidR="00000000" w:rsidDel="00000000" w:rsidP="00000000" w:rsidRDefault="00000000" w:rsidRPr="00000000">
      <w:pPr>
        <w:widowControl w:val="0"/>
        <w:tabs>
          <w:tab w:val="left" w:pos="709"/>
        </w:tabs>
        <w:spacing w:line="276" w:lineRule="auto"/>
        <w:contextualSpacing w:val="0"/>
        <w:jc w:val="both"/>
      </w:pPr>
      <w:r w:rsidDel="00000000" w:rsidR="00000000" w:rsidRPr="00000000">
        <w:rPr>
          <w:b w:val="1"/>
          <w:rtl w:val="0"/>
        </w:rPr>
        <w:t xml:space="preserve">Liite 2: Tuloslaskelma</w:t>
      </w:r>
    </w:p>
    <w:p w:rsidR="00000000" w:rsidDel="00000000" w:rsidP="00000000" w:rsidRDefault="00000000" w:rsidRPr="00000000">
      <w:pPr>
        <w:widowControl w:val="0"/>
        <w:tabs>
          <w:tab w:val="left" w:pos="709"/>
        </w:tabs>
        <w:spacing w:line="276" w:lineRule="auto"/>
        <w:contextualSpacing w:val="0"/>
        <w:jc w:val="both"/>
      </w:pPr>
      <w:r w:rsidDel="00000000" w:rsidR="00000000" w:rsidRPr="00000000">
        <w:rPr>
          <w:b w:val="1"/>
          <w:rtl w:val="0"/>
        </w:rPr>
        <w:t xml:space="preserve">Liite 3: Ehdotelma sääntömuutoksista</w:t>
      </w:r>
    </w:p>
    <w:p w:rsidR="00000000" w:rsidDel="00000000" w:rsidP="00000000" w:rsidRDefault="00000000" w:rsidRPr="00000000">
      <w:pPr>
        <w:widowControl w:val="0"/>
        <w:tabs>
          <w:tab w:val="left" w:pos="709"/>
        </w:tabs>
        <w:spacing w:line="276" w:lineRule="auto"/>
        <w:contextualSpacing w:val="0"/>
        <w:jc w:val="both"/>
      </w:pPr>
      <w:r w:rsidDel="00000000" w:rsidR="00000000" w:rsidRPr="00000000">
        <w:rPr>
          <w:rtl w:val="0"/>
        </w:rPr>
      </w:r>
    </w:p>
    <w:p w:rsidR="00000000" w:rsidDel="00000000" w:rsidP="00000000" w:rsidRDefault="00000000" w:rsidRPr="00000000">
      <w:pPr>
        <w:widowControl w:val="0"/>
        <w:ind w:left="720" w:firstLine="0"/>
        <w:contextualSpacing w:val="0"/>
        <w:jc w:val="both"/>
      </w:pPr>
      <w:r w:rsidDel="00000000" w:rsidR="00000000" w:rsidRPr="00000000">
        <w:rPr>
          <w:rtl w:val="0"/>
        </w:rPr>
      </w:r>
    </w:p>
    <w:p w:rsidR="00000000" w:rsidDel="00000000" w:rsidP="00000000" w:rsidRDefault="00000000" w:rsidRPr="00000000">
      <w:pPr>
        <w:widowControl w:val="0"/>
        <w:ind w:left="0" w:firstLine="0"/>
        <w:contextualSpacing w:val="0"/>
        <w:jc w:val="both"/>
      </w:pPr>
      <w:r w:rsidDel="00000000" w:rsidR="00000000" w:rsidRPr="00000000">
        <w:rPr>
          <w:rtl w:val="0"/>
        </w:rPr>
      </w:r>
    </w:p>
    <w:p w:rsidR="00000000" w:rsidDel="00000000" w:rsidP="00000000" w:rsidRDefault="00000000" w:rsidRPr="00000000">
      <w:pPr>
        <w:widowControl w:val="0"/>
        <w:ind w:left="720" w:firstLine="0"/>
        <w:contextualSpacing w:val="0"/>
        <w:jc w:val="both"/>
      </w:pPr>
      <w:r w:rsidDel="00000000" w:rsidR="00000000" w:rsidRPr="00000000">
        <w:rPr>
          <w:rtl w:val="0"/>
        </w:rPr>
      </w:r>
    </w:p>
    <w:p w:rsidR="00000000" w:rsidDel="00000000" w:rsidP="00000000" w:rsidRDefault="00000000" w:rsidRPr="00000000">
      <w:pPr>
        <w:widowControl w:val="0"/>
        <w:ind w:left="720" w:firstLine="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ind w:left="720" w:firstLine="0"/>
        <w:contextualSpacing w:val="0"/>
        <w:jc w:val="both"/>
      </w:pPr>
      <w:r w:rsidDel="00000000" w:rsidR="00000000" w:rsidRPr="00000000">
        <w:rPr>
          <w:rtl w:val="0"/>
        </w:rPr>
        <w:t xml:space="preserve">______________________________</w:t>
        <w:tab/>
        <w:t xml:space="preserve">________________________________</w:t>
      </w:r>
    </w:p>
    <w:p w:rsidR="00000000" w:rsidDel="00000000" w:rsidP="00000000" w:rsidRDefault="00000000" w:rsidRPr="00000000">
      <w:pPr>
        <w:widowControl w:val="0"/>
        <w:ind w:left="720" w:firstLine="0"/>
        <w:contextualSpacing w:val="0"/>
        <w:jc w:val="both"/>
      </w:pPr>
      <w:r w:rsidDel="00000000" w:rsidR="00000000" w:rsidRPr="00000000">
        <w:rPr>
          <w:rtl w:val="0"/>
        </w:rPr>
        <w:t xml:space="preserve">Milla Mukka, puheenjohtaja</w:t>
        <w:tab/>
        <w:tab/>
        <w:tab/>
        <w:t xml:space="preserve">Salla Koivisto, kokouksen sihteeri</w:t>
      </w:r>
    </w:p>
    <w:p w:rsidR="00000000" w:rsidDel="00000000" w:rsidP="00000000" w:rsidRDefault="00000000" w:rsidRPr="00000000">
      <w:pPr>
        <w:widowControl w:val="0"/>
        <w:ind w:left="720" w:firstLine="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ind w:left="720" w:firstLine="0"/>
        <w:contextualSpacing w:val="0"/>
        <w:jc w:val="both"/>
      </w:pPr>
      <w:r w:rsidDel="00000000" w:rsidR="00000000" w:rsidRPr="00000000">
        <w:rPr>
          <w:rtl w:val="0"/>
        </w:rPr>
      </w:r>
    </w:p>
    <w:p w:rsidR="00000000" w:rsidDel="00000000" w:rsidP="00000000" w:rsidRDefault="00000000" w:rsidRPr="00000000">
      <w:pPr>
        <w:widowControl w:val="0"/>
        <w:ind w:left="720" w:firstLine="0"/>
        <w:contextualSpacing w:val="0"/>
        <w:jc w:val="both"/>
      </w:pPr>
      <w:r w:rsidDel="00000000" w:rsidR="00000000" w:rsidRPr="00000000">
        <w:rPr>
          <w:rtl w:val="0"/>
        </w:rPr>
        <w:t xml:space="preserve">_______________________________</w:t>
        <w:tab/>
        <w:t xml:space="preserve">________________________________</w:t>
      </w:r>
    </w:p>
    <w:p w:rsidR="00000000" w:rsidDel="00000000" w:rsidP="00000000" w:rsidRDefault="00000000" w:rsidRPr="00000000">
      <w:pPr>
        <w:widowControl w:val="0"/>
        <w:ind w:left="720" w:firstLine="0"/>
        <w:contextualSpacing w:val="0"/>
        <w:jc w:val="both"/>
      </w:pPr>
      <w:r w:rsidDel="00000000" w:rsidR="00000000" w:rsidRPr="00000000">
        <w:rPr>
          <w:rtl w:val="0"/>
        </w:rPr>
        <w:t xml:space="preserve">Olli Siirola, pöytäkirjantarkastaja</w:t>
        <w:tab/>
        <w:tab/>
        <w:t xml:space="preserve">Tapio Viita-aho, pöytäkirjantarkastaja</w:t>
      </w:r>
    </w:p>
    <w:p w:rsidR="00000000" w:rsidDel="00000000" w:rsidP="00000000" w:rsidRDefault="00000000" w:rsidRPr="00000000">
      <w:pPr>
        <w:widowControl w:val="0"/>
        <w:ind w:left="6" w:firstLine="0"/>
        <w:contextualSpacing w:val="0"/>
        <w:jc w:val="both"/>
      </w:pPr>
      <w:r w:rsidDel="00000000" w:rsidR="00000000" w:rsidRPr="00000000">
        <w:rPr>
          <w:rtl w:val="0"/>
        </w:rPr>
      </w:r>
    </w:p>
    <w:p w:rsidR="00000000" w:rsidDel="00000000" w:rsidP="00000000" w:rsidRDefault="00000000" w:rsidRPr="00000000">
      <w:pPr>
        <w:widowControl w:val="0"/>
        <w:ind w:left="6" w:firstLine="0"/>
        <w:contextualSpacing w:val="0"/>
        <w:jc w:val="both"/>
      </w:pPr>
      <w:r w:rsidDel="00000000" w:rsidR="00000000" w:rsidRPr="00000000">
        <w:rPr>
          <w:rtl w:val="0"/>
        </w:rPr>
      </w:r>
    </w:p>
    <w:p w:rsidR="00000000" w:rsidDel="00000000" w:rsidP="00000000" w:rsidRDefault="00000000" w:rsidRPr="00000000">
      <w:pPr>
        <w:widowControl w:val="0"/>
        <w:ind w:left="0" w:firstLine="0"/>
        <w:contextualSpacing w:val="0"/>
        <w:jc w:val="both"/>
      </w:pPr>
      <w:r w:rsidDel="00000000" w:rsidR="00000000" w:rsidRPr="00000000">
        <w:rPr>
          <w:rtl w:val="0"/>
        </w:rPr>
      </w:r>
    </w:p>
    <w:p w:rsidR="00000000" w:rsidDel="00000000" w:rsidP="00000000" w:rsidRDefault="00000000" w:rsidRPr="00000000">
      <w:pPr>
        <w:widowControl w:val="0"/>
        <w:ind w:left="6" w:firstLine="0"/>
        <w:contextualSpacing w:val="0"/>
        <w:jc w:val="both"/>
      </w:pPr>
      <w:r w:rsidDel="00000000" w:rsidR="00000000" w:rsidRPr="00000000">
        <w:rPr>
          <w:rtl w:val="0"/>
        </w:rPr>
      </w:r>
    </w:p>
    <w:p w:rsidR="00000000" w:rsidDel="00000000" w:rsidP="00000000" w:rsidRDefault="00000000" w:rsidRPr="00000000">
      <w:pPr>
        <w:widowControl w:val="0"/>
        <w:ind w:left="6" w:firstLine="0"/>
        <w:contextualSpacing w:val="0"/>
        <w:jc w:val="both"/>
      </w:pPr>
      <w:r w:rsidDel="00000000" w:rsidR="00000000" w:rsidRPr="00000000">
        <w:rPr>
          <w:rtl w:val="0"/>
        </w:rPr>
      </w:r>
    </w:p>
    <w:p w:rsidR="00000000" w:rsidDel="00000000" w:rsidP="00000000" w:rsidRDefault="00000000" w:rsidRPr="00000000">
      <w:pPr>
        <w:widowControl w:val="0"/>
        <w:ind w:left="6" w:firstLine="0"/>
        <w:contextualSpacing w:val="0"/>
        <w:jc w:val="both"/>
      </w:pPr>
      <w:r w:rsidDel="00000000" w:rsidR="00000000" w:rsidRPr="00000000">
        <w:rPr>
          <w:rtl w:val="0"/>
        </w:rPr>
      </w:r>
    </w:p>
    <w:p w:rsidR="00000000" w:rsidDel="00000000" w:rsidP="00000000" w:rsidRDefault="00000000" w:rsidRPr="00000000">
      <w:pPr>
        <w:widowControl w:val="0"/>
        <w:ind w:left="0" w:firstLine="0"/>
        <w:contextualSpacing w:val="0"/>
        <w:jc w:val="both"/>
      </w:pPr>
      <w:r w:rsidDel="00000000" w:rsidR="00000000" w:rsidRPr="00000000">
        <w:rPr>
          <w:rtl w:val="0"/>
        </w:rPr>
      </w:r>
    </w:p>
    <w:sectPr>
      <w:headerReference r:id="rId5" w:type="default"/>
      <w:footerReference r:id="rId6" w:type="default"/>
      <w:pgSz w:h="15840" w:w="12240"/>
      <w:pgMar w:bottom="1417" w:top="1417" w:left="1134" w:right="160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819"/>
        <w:tab w:val="right" w:pos="9638"/>
      </w:tabs>
      <w:contextualSpacing w:val="0"/>
      <w:jc w:val="right"/>
    </w:pPr>
    <w:fldSimple w:instr="PAGE" w:fldLock="0" w:dirty="0">
      <w:r w:rsidDel="00000000" w:rsidR="00000000" w:rsidRPr="00000000">
        <w:rPr/>
      </w:r>
    </w:fldSimple>
    <w:r w:rsidDel="00000000" w:rsidR="00000000" w:rsidRPr="00000000">
      <w:rPr>
        <w:rtl w:val="0"/>
      </w:rPr>
    </w:r>
  </w:p>
  <w:p w:rsidR="00000000" w:rsidDel="00000000" w:rsidP="00000000" w:rsidRDefault="00000000" w:rsidRPr="00000000">
    <w:pPr>
      <w:tabs>
        <w:tab w:val="center" w:pos="4819"/>
        <w:tab w:val="right" w:pos="9638"/>
      </w:tabs>
      <w:ind w:right="360"/>
      <w:contextualSpacing w:val="0"/>
    </w:pPr>
    <w:r w:rsidDel="00000000" w:rsidR="00000000" w:rsidRPr="00000000">
      <w:rPr>
        <w:rtl w:val="0"/>
      </w:rPr>
    </w:r>
  </w:p>
  <w:p w:rsidR="00000000" w:rsidDel="00000000" w:rsidP="00000000" w:rsidRDefault="00000000" w:rsidRPr="00000000">
    <w:pPr>
      <w:tabs>
        <w:tab w:val="center" w:pos="4819"/>
        <w:tab w:val="right" w:pos="9638"/>
      </w:tabs>
      <w:contextualSpacing w:val="0"/>
    </w:pPr>
    <w:r w:rsidDel="00000000" w:rsidR="00000000" w:rsidRPr="00000000">
      <w:rPr>
        <w:sz w:val="20"/>
        <w:szCs w:val="20"/>
        <w:rtl w:val="0"/>
      </w:rPr>
      <w:t xml:space="preserve">www.shol.fi</w:t>
    </w:r>
    <w:r w:rsidDel="00000000" w:rsidR="00000000" w:rsidRPr="00000000">
      <w:rPr>
        <w:rtl w:val="0"/>
      </w:rPr>
    </w:r>
  </w:p>
  <w:p w:rsidR="00000000" w:rsidDel="00000000" w:rsidP="00000000" w:rsidRDefault="00000000" w:rsidRPr="00000000">
    <w:pPr>
      <w:tabs>
        <w:tab w:val="center" w:pos="4819"/>
        <w:tab w:val="right" w:pos="9638"/>
      </w:tabs>
      <w:spacing w:after="708"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819"/>
        <w:tab w:val="right" w:pos="9638"/>
      </w:tabs>
      <w:spacing w:before="708" w:lineRule="auto"/>
      <w:ind w:right="360"/>
      <w:contextualSpacing w:val="0"/>
    </w:pPr>
    <w:r w:rsidDel="00000000" w:rsidR="00000000" w:rsidRPr="00000000">
      <w:rPr>
        <w:rtl w:val="0"/>
      </w:rPr>
      <w:t xml:space="preserve">SUOMEN HAMMASLÄÄKETIETEEN</w:t>
      <w:tab/>
      <w:t xml:space="preserve">     PÖYTÄKIRJA</w:t>
      <w:tab/>
    </w:r>
    <w:r w:rsidDel="00000000" w:rsidR="00000000" w:rsidRPr="00000000">
      <w:drawing>
        <wp:anchor allowOverlap="1" behindDoc="0" distB="114300" distT="114300" distL="114300" distR="114300" hidden="0" layoutInCell="0" locked="0" relativeHeight="0" simplePos="0">
          <wp:simplePos x="0" y="0"/>
          <wp:positionH relativeFrom="margin">
            <wp:posOffset>3762375</wp:posOffset>
          </wp:positionH>
          <wp:positionV relativeFrom="paragraph">
            <wp:posOffset>104140</wp:posOffset>
          </wp:positionV>
          <wp:extent cx="2970848" cy="1204131"/>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970848" cy="1204131"/>
                  </a:xfrm>
                  <a:prstGeom prst="rect"/>
                  <a:ln/>
                </pic:spPr>
              </pic:pic>
            </a:graphicData>
          </a:graphic>
        </wp:anchor>
      </w:drawing>
    </w:r>
  </w:p>
  <w:p w:rsidR="00000000" w:rsidDel="00000000" w:rsidP="00000000" w:rsidRDefault="00000000" w:rsidRPr="00000000">
    <w:pPr>
      <w:tabs>
        <w:tab w:val="center" w:pos="9921"/>
        <w:tab w:val="right" w:pos="9638"/>
      </w:tabs>
      <w:ind w:right="-1275"/>
      <w:contextualSpacing w:val="0"/>
    </w:pPr>
    <w:r w:rsidDel="00000000" w:rsidR="00000000" w:rsidRPr="00000000">
      <w:rPr>
        <w:rtl w:val="0"/>
      </w:rPr>
      <w:t xml:space="preserve">OPISKELIJAIN LIITTO RY</w:t>
      <w:tab/>
      <w:t xml:space="preserve">     </w:t>
    </w:r>
  </w:p>
  <w:p w:rsidR="00000000" w:rsidDel="00000000" w:rsidP="00000000" w:rsidRDefault="00000000" w:rsidRPr="00000000">
    <w:pPr>
      <w:tabs>
        <w:tab w:val="center" w:pos="4819"/>
        <w:tab w:val="right" w:pos="9638"/>
      </w:tabs>
      <w:ind w:right="360"/>
      <w:contextualSpacing w:val="0"/>
    </w:pPr>
    <w:r w:rsidDel="00000000" w:rsidR="00000000" w:rsidRPr="00000000">
      <w:rPr>
        <w:rtl w:val="0"/>
      </w:rPr>
      <w:t xml:space="preserve">                                                                       14.1.2017</w:t>
    </w:r>
  </w:p>
  <w:p w:rsidR="00000000" w:rsidDel="00000000" w:rsidP="00000000" w:rsidRDefault="00000000" w:rsidRPr="00000000">
    <w:pPr>
      <w:tabs>
        <w:tab w:val="center" w:pos="4819"/>
        <w:tab w:val="right" w:pos="9638"/>
      </w:tabs>
      <w:contextualSpacing w:val="0"/>
    </w:pPr>
    <w:r w:rsidDel="00000000" w:rsidR="00000000" w:rsidRPr="00000000">
      <w:rPr>
        <w:rtl w:val="0"/>
      </w:rPr>
    </w:r>
  </w:p>
  <w:p w:rsidR="00000000" w:rsidDel="00000000" w:rsidP="00000000" w:rsidRDefault="00000000" w:rsidRPr="00000000">
    <w:pPr>
      <w:tabs>
        <w:tab w:val="center" w:pos="4819"/>
        <w:tab w:val="right" w:pos="9638"/>
      </w:tabs>
      <w:contextualSpacing w:val="0"/>
    </w:pPr>
    <w:r w:rsidDel="00000000" w:rsidR="00000000" w:rsidRPr="00000000">
      <w:rPr>
        <w:rtl w:val="0"/>
      </w:rPr>
    </w:r>
  </w:p>
  <w:p w:rsidR="00000000" w:rsidDel="00000000" w:rsidP="00000000" w:rsidRDefault="00000000" w:rsidRPr="00000000">
    <w:pPr>
      <w:tabs>
        <w:tab w:val="center" w:pos="4819"/>
        <w:tab w:val="right" w:pos="9638"/>
      </w:tabs>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decimal"/>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Arial" w:cs="Arial" w:eastAsia="Arial" w:hAnsi="Arial"/>
      <w:b w:val="1"/>
      <w:color w:val="000000"/>
      <w:sz w:val="32"/>
      <w:szCs w:val="32"/>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color w:val="000000"/>
      <w:sz w:val="28"/>
      <w:szCs w:val="28"/>
    </w:rPr>
  </w:style>
  <w:style w:type="paragraph" w:styleId="Heading3">
    <w:name w:val="heading 3"/>
    <w:basedOn w:val="Normal"/>
    <w:next w:val="Normal"/>
    <w:pPr>
      <w:keepNext w:val="1"/>
      <w:keepLines w:val="1"/>
      <w:spacing w:after="60" w:before="240" w:line="240" w:lineRule="auto"/>
    </w:pPr>
    <w:rPr>
      <w:rFonts w:ascii="Arial" w:cs="Arial" w:eastAsia="Arial" w:hAnsi="Arial"/>
      <w:b w:val="1"/>
      <w:color w:val="000000"/>
      <w:sz w:val="26"/>
      <w:szCs w:val="26"/>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color w:val="000000"/>
      <w:sz w:val="28"/>
      <w:szCs w:val="28"/>
    </w:rPr>
  </w:style>
  <w:style w:type="paragraph" w:styleId="Heading5">
    <w:name w:val="heading 5"/>
    <w:basedOn w:val="Normal"/>
    <w:next w:val="Normal"/>
    <w:pPr>
      <w:keepNext w:val="1"/>
      <w:keepLines w:val="1"/>
      <w:spacing w:after="60" w:before="240" w:line="240" w:lineRule="auto"/>
    </w:pPr>
    <w:rPr>
      <w:rFonts w:ascii="Times New Roman" w:cs="Times New Roman" w:eastAsia="Times New Roman" w:hAnsi="Times New Roman"/>
      <w:b w:val="1"/>
      <w:i w:val="1"/>
      <w:color w:val="000000"/>
      <w:sz w:val="26"/>
      <w:szCs w:val="26"/>
    </w:rPr>
  </w:style>
  <w:style w:type="paragraph" w:styleId="Heading6">
    <w:name w:val="heading 6"/>
    <w:basedOn w:val="Normal"/>
    <w:next w:val="Normal"/>
    <w:pPr>
      <w:keepNext w:val="1"/>
      <w:keepLines w:val="1"/>
      <w:spacing w:after="60" w:before="240" w:line="240" w:lineRule="auto"/>
    </w:pPr>
    <w:rPr>
      <w:rFonts w:ascii="Times New Roman" w:cs="Times New Roman" w:eastAsia="Times New Roman" w:hAnsi="Times New Roman"/>
      <w:b w:val="1"/>
      <w:color w:val="000000"/>
      <w:sz w:val="22"/>
      <w:szCs w:val="22"/>
    </w:rPr>
  </w:style>
  <w:style w:type="paragraph" w:styleId="Title">
    <w:name w:val="Title"/>
    <w:basedOn w:val="Normal"/>
    <w:next w:val="Normal"/>
    <w:pPr>
      <w:keepNext w:val="1"/>
      <w:keepLines w:val="1"/>
      <w:spacing w:after="60" w:before="240" w:line="240" w:lineRule="auto"/>
      <w:jc w:val="center"/>
    </w:pPr>
    <w:rPr>
      <w:rFonts w:ascii="Arial" w:cs="Arial" w:eastAsia="Arial" w:hAnsi="Arial"/>
      <w:b w:val="1"/>
      <w:color w:val="000000"/>
      <w:sz w:val="32"/>
      <w:szCs w:val="32"/>
    </w:rPr>
  </w:style>
  <w:style w:type="paragraph" w:styleId="Subtitle">
    <w:name w:val="Subtitle"/>
    <w:basedOn w:val="Normal"/>
    <w:next w:val="Normal"/>
    <w:pPr>
      <w:keepNext w:val="1"/>
      <w:keepLines w:val="1"/>
      <w:spacing w:after="60" w:before="0" w:line="240" w:lineRule="auto"/>
      <w:jc w:val="center"/>
    </w:pPr>
    <w:rPr>
      <w:rFonts w:ascii="Arial" w:cs="Arial" w:eastAsia="Arial" w:hAnsi="Arial"/>
      <w:b w:val="0"/>
      <w:i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