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33CBB" w:rsidRDefault="005C0DBF">
      <w:pPr>
        <w:widowControl w:val="0"/>
        <w:jc w:val="both"/>
      </w:pPr>
      <w:bookmarkStart w:id="0" w:name="_GoBack"/>
      <w:bookmarkEnd w:id="0"/>
      <w:r>
        <w:t>Suomen Hammaslääketieteen Opiskelijain Liitto ry:n hallituksen kokous</w:t>
      </w:r>
    </w:p>
    <w:p w:rsidR="00B33CBB" w:rsidRDefault="005C0DBF">
      <w:pPr>
        <w:widowControl w:val="0"/>
        <w:jc w:val="both"/>
      </w:pPr>
      <w:r>
        <w:t>Sunnuntaina 24.1.2016 19:06 - 20:34</w:t>
      </w:r>
    </w:p>
    <w:p w:rsidR="00B33CBB" w:rsidRDefault="005C0DBF">
      <w:pPr>
        <w:widowControl w:val="0"/>
        <w:jc w:val="both"/>
      </w:pPr>
      <w:r>
        <w:t>Internetpuhelukokous</w:t>
      </w:r>
    </w:p>
    <w:p w:rsidR="00B33CBB" w:rsidRDefault="00B33CBB">
      <w:pPr>
        <w:widowControl w:val="0"/>
        <w:jc w:val="both"/>
      </w:pPr>
    </w:p>
    <w:p w:rsidR="00B33CBB" w:rsidRDefault="005C0DBF">
      <w:pPr>
        <w:widowControl w:val="0"/>
        <w:tabs>
          <w:tab w:val="left" w:pos="709"/>
        </w:tabs>
        <w:jc w:val="both"/>
      </w:pPr>
      <w:bookmarkStart w:id="1" w:name="h.gjdgxs" w:colFirst="0" w:colLast="0"/>
      <w:bookmarkEnd w:id="1"/>
      <w:r>
        <w:t xml:space="preserve">Läsnä: </w:t>
      </w:r>
    </w:p>
    <w:p w:rsidR="00B33CBB" w:rsidRDefault="005C0DBF">
      <w:r>
        <w:rPr>
          <w:u w:val="single"/>
        </w:rPr>
        <w:t>Hallituksen jäsenet 2016</w:t>
      </w:r>
      <w:r>
        <w:tab/>
      </w:r>
      <w:r>
        <w:tab/>
      </w:r>
      <w:r>
        <w:tab/>
      </w:r>
      <w:proofErr w:type="spellStart"/>
      <w:r>
        <w:rPr>
          <w:u w:val="single"/>
        </w:rPr>
        <w:t>SHOL:n</w:t>
      </w:r>
      <w:proofErr w:type="spellEnd"/>
      <w:r>
        <w:rPr>
          <w:u w:val="single"/>
        </w:rPr>
        <w:t xml:space="preserve"> toimihenkilöt 2016</w:t>
      </w:r>
    </w:p>
    <w:p w:rsidR="00B33CBB" w:rsidRDefault="005C0DBF">
      <w:pPr>
        <w:widowControl w:val="0"/>
        <w:tabs>
          <w:tab w:val="left" w:pos="709"/>
        </w:tabs>
        <w:jc w:val="both"/>
      </w:pPr>
      <w:r>
        <w:t>Milla Mukka</w:t>
      </w:r>
      <w:r>
        <w:tab/>
      </w:r>
      <w:r>
        <w:tab/>
      </w:r>
      <w:r>
        <w:tab/>
      </w:r>
      <w:r>
        <w:tab/>
      </w:r>
      <w:r>
        <w:tab/>
        <w:t>Aappo Keränen</w:t>
      </w:r>
    </w:p>
    <w:p w:rsidR="00B33CBB" w:rsidRDefault="005C0DBF">
      <w:pPr>
        <w:widowControl w:val="0"/>
        <w:tabs>
          <w:tab w:val="left" w:pos="709"/>
        </w:tabs>
        <w:jc w:val="both"/>
      </w:pPr>
      <w:proofErr w:type="spellStart"/>
      <w:r>
        <w:t>Ellinoora</w:t>
      </w:r>
      <w:proofErr w:type="spellEnd"/>
      <w:r>
        <w:t xml:space="preserve"> Sirviö</w:t>
      </w:r>
      <w:r>
        <w:tab/>
      </w:r>
      <w:r>
        <w:tab/>
      </w:r>
      <w:r>
        <w:tab/>
      </w:r>
      <w:r>
        <w:tab/>
        <w:t>Leo Heinonen</w:t>
      </w:r>
    </w:p>
    <w:p w:rsidR="00B33CBB" w:rsidRDefault="005C0DBF">
      <w:pPr>
        <w:widowControl w:val="0"/>
        <w:tabs>
          <w:tab w:val="left" w:pos="709"/>
        </w:tabs>
        <w:jc w:val="both"/>
      </w:pPr>
      <w:r>
        <w:t xml:space="preserve">Mikael </w:t>
      </w:r>
      <w:proofErr w:type="spellStart"/>
      <w:r>
        <w:t>Palinperä</w:t>
      </w:r>
      <w:proofErr w:type="spellEnd"/>
    </w:p>
    <w:p w:rsidR="00B33CBB" w:rsidRDefault="005C0DBF">
      <w:pPr>
        <w:widowControl w:val="0"/>
        <w:tabs>
          <w:tab w:val="left" w:pos="709"/>
        </w:tabs>
        <w:jc w:val="both"/>
      </w:pPr>
      <w:r>
        <w:t>Salla Koivisto</w:t>
      </w:r>
    </w:p>
    <w:p w:rsidR="00B33CBB" w:rsidRDefault="005C0DBF">
      <w:pPr>
        <w:widowControl w:val="0"/>
        <w:tabs>
          <w:tab w:val="left" w:pos="709"/>
        </w:tabs>
        <w:jc w:val="both"/>
      </w:pPr>
      <w:r>
        <w:t>Kaisa Puustinen</w:t>
      </w:r>
    </w:p>
    <w:p w:rsidR="00B33CBB" w:rsidRDefault="00B33CBB">
      <w:pPr>
        <w:widowControl w:val="0"/>
        <w:tabs>
          <w:tab w:val="left" w:pos="709"/>
        </w:tabs>
        <w:jc w:val="both"/>
      </w:pPr>
    </w:p>
    <w:p w:rsidR="00AC2832" w:rsidRDefault="00AC2832">
      <w:pPr>
        <w:widowControl w:val="0"/>
        <w:tabs>
          <w:tab w:val="left" w:pos="709"/>
        </w:tabs>
        <w:jc w:val="both"/>
      </w:pPr>
    </w:p>
    <w:p w:rsidR="00B33CBB" w:rsidRDefault="005C0DBF">
      <w:pPr>
        <w:widowControl w:val="0"/>
        <w:numPr>
          <w:ilvl w:val="0"/>
          <w:numId w:val="10"/>
        </w:numPr>
        <w:ind w:hanging="359"/>
        <w:jc w:val="both"/>
      </w:pPr>
      <w:r>
        <w:rPr>
          <w:b/>
        </w:rPr>
        <w:t>Kokouksen avaus</w:t>
      </w:r>
    </w:p>
    <w:p w:rsidR="00B33CBB" w:rsidRDefault="005C0DBF">
      <w:pPr>
        <w:widowControl w:val="0"/>
        <w:numPr>
          <w:ilvl w:val="1"/>
          <w:numId w:val="10"/>
        </w:numPr>
        <w:ind w:hanging="359"/>
        <w:jc w:val="both"/>
      </w:pPr>
      <w:r>
        <w:t>Hallituksen puheenjohtaja Milla Mukka avaa kokouksen klo 19:06.</w:t>
      </w:r>
    </w:p>
    <w:p w:rsidR="00B33CBB" w:rsidRDefault="00B33CBB">
      <w:pPr>
        <w:widowControl w:val="0"/>
        <w:ind w:left="360"/>
        <w:jc w:val="both"/>
      </w:pPr>
    </w:p>
    <w:p w:rsidR="00B33CBB" w:rsidRDefault="005C0DBF">
      <w:pPr>
        <w:widowControl w:val="0"/>
        <w:numPr>
          <w:ilvl w:val="0"/>
          <w:numId w:val="10"/>
        </w:numPr>
        <w:ind w:hanging="359"/>
        <w:jc w:val="both"/>
      </w:pPr>
      <w:r>
        <w:rPr>
          <w:b/>
        </w:rPr>
        <w:t>Kokouksen laillisuus ja päätösvaltaisuus</w:t>
      </w:r>
    </w:p>
    <w:p w:rsidR="00B33CBB" w:rsidRDefault="005C0DBF">
      <w:pPr>
        <w:widowControl w:val="0"/>
        <w:numPr>
          <w:ilvl w:val="1"/>
          <w:numId w:val="10"/>
        </w:numPr>
        <w:ind w:hanging="359"/>
        <w:jc w:val="both"/>
      </w:pPr>
      <w:r>
        <w:t>Kokous todetaan lailliseksi ja päätösvaltaiseksi.</w:t>
      </w:r>
    </w:p>
    <w:p w:rsidR="00B33CBB" w:rsidRDefault="00B33CBB">
      <w:pPr>
        <w:widowControl w:val="0"/>
        <w:ind w:left="360"/>
        <w:jc w:val="both"/>
      </w:pPr>
    </w:p>
    <w:p w:rsidR="00B33CBB" w:rsidRDefault="005C0DBF">
      <w:pPr>
        <w:widowControl w:val="0"/>
        <w:numPr>
          <w:ilvl w:val="0"/>
          <w:numId w:val="10"/>
        </w:numPr>
        <w:ind w:hanging="359"/>
        <w:jc w:val="both"/>
      </w:pPr>
      <w:r>
        <w:rPr>
          <w:b/>
        </w:rPr>
        <w:t>Esityslistan hyväksyminen kokouksen työjärjestykseksi</w:t>
      </w:r>
    </w:p>
    <w:p w:rsidR="00B33CBB" w:rsidRDefault="005C0DBF">
      <w:pPr>
        <w:widowControl w:val="0"/>
        <w:numPr>
          <w:ilvl w:val="1"/>
          <w:numId w:val="10"/>
        </w:numPr>
        <w:ind w:hanging="359"/>
        <w:jc w:val="both"/>
      </w:pPr>
      <w:r>
        <w:t>Esityslista hyväksytään kokouksen työjärjestykseksi</w:t>
      </w:r>
    </w:p>
    <w:p w:rsidR="00B33CBB" w:rsidRDefault="00B33CBB">
      <w:pPr>
        <w:widowControl w:val="0"/>
        <w:ind w:left="1080"/>
        <w:jc w:val="both"/>
      </w:pPr>
    </w:p>
    <w:p w:rsidR="00B33CBB" w:rsidRDefault="005C0DBF">
      <w:pPr>
        <w:widowControl w:val="0"/>
        <w:numPr>
          <w:ilvl w:val="0"/>
          <w:numId w:val="10"/>
        </w:numPr>
        <w:ind w:hanging="359"/>
        <w:jc w:val="both"/>
      </w:pPr>
      <w:r>
        <w:rPr>
          <w:b/>
        </w:rPr>
        <w:t>Kokouksen pöytäkirjantarkastajien valinta</w:t>
      </w:r>
    </w:p>
    <w:p w:rsidR="00B33CBB" w:rsidRDefault="005C0DBF">
      <w:pPr>
        <w:widowControl w:val="0"/>
        <w:numPr>
          <w:ilvl w:val="1"/>
          <w:numId w:val="10"/>
        </w:numPr>
        <w:ind w:hanging="359"/>
        <w:jc w:val="both"/>
      </w:pPr>
      <w:r>
        <w:t>Pöytäkirjantarkastajiksi valitaan Leo Heinonen ja Salla Koivisto.</w:t>
      </w:r>
    </w:p>
    <w:p w:rsidR="00B33CBB" w:rsidRDefault="00B33CBB">
      <w:pPr>
        <w:widowControl w:val="0"/>
        <w:jc w:val="both"/>
      </w:pPr>
    </w:p>
    <w:p w:rsidR="00B33CBB" w:rsidRDefault="005C0DBF">
      <w:pPr>
        <w:widowControl w:val="0"/>
        <w:numPr>
          <w:ilvl w:val="0"/>
          <w:numId w:val="1"/>
        </w:numPr>
        <w:ind w:hanging="359"/>
        <w:jc w:val="both"/>
      </w:pPr>
      <w:bookmarkStart w:id="2" w:name="h.30j0zll" w:colFirst="0" w:colLast="0"/>
      <w:bookmarkEnd w:id="2"/>
      <w:r>
        <w:rPr>
          <w:b/>
        </w:rPr>
        <w:t>Tiedotusasiat</w:t>
      </w:r>
    </w:p>
    <w:p w:rsidR="00B33CBB" w:rsidRDefault="005C0DBF">
      <w:pPr>
        <w:widowControl w:val="0"/>
        <w:numPr>
          <w:ilvl w:val="1"/>
          <w:numId w:val="1"/>
        </w:numPr>
        <w:ind w:hanging="419"/>
        <w:jc w:val="both"/>
      </w:pPr>
      <w:bookmarkStart w:id="3" w:name="h.1fob9te" w:colFirst="0" w:colLast="0"/>
      <w:bookmarkEnd w:id="3"/>
      <w:r>
        <w:rPr>
          <w:b/>
        </w:rPr>
        <w:t>Taloustiedotteet</w:t>
      </w:r>
    </w:p>
    <w:p w:rsidR="00B33CBB" w:rsidRDefault="005C0DBF">
      <w:pPr>
        <w:widowControl w:val="0"/>
        <w:numPr>
          <w:ilvl w:val="2"/>
          <w:numId w:val="1"/>
        </w:numPr>
        <w:ind w:left="-1587" w:firstLine="2880"/>
        <w:jc w:val="both"/>
      </w:pPr>
      <w:r>
        <w:rPr>
          <w:b/>
        </w:rPr>
        <w:t>40-v. vuosijuhlien budjetti</w:t>
      </w:r>
    </w:p>
    <w:p w:rsidR="00B33CBB" w:rsidRDefault="005C0DBF">
      <w:pPr>
        <w:widowControl w:val="0"/>
        <w:numPr>
          <w:ilvl w:val="0"/>
          <w:numId w:val="7"/>
        </w:numPr>
        <w:ind w:left="2570" w:hanging="359"/>
        <w:contextualSpacing/>
        <w:jc w:val="both"/>
      </w:pPr>
      <w:bookmarkStart w:id="4" w:name="h.3znysh7" w:colFirst="0" w:colLast="0"/>
      <w:bookmarkEnd w:id="4"/>
      <w:r>
        <w:t>Salla Koivisto esitteli vuosijuhlien toteutuneen budjetin (liite 1), osa sponsorisummista on vielä saamatta.</w:t>
      </w:r>
    </w:p>
    <w:p w:rsidR="00B33CBB" w:rsidRDefault="005C0DBF">
      <w:pPr>
        <w:widowControl w:val="0"/>
        <w:numPr>
          <w:ilvl w:val="2"/>
          <w:numId w:val="1"/>
        </w:numPr>
        <w:ind w:left="-1587" w:firstLine="2880"/>
        <w:jc w:val="both"/>
      </w:pPr>
      <w:bookmarkStart w:id="5" w:name="h.2et92p0" w:colFirst="0" w:colLast="0"/>
      <w:bookmarkEnd w:id="5"/>
      <w:r>
        <w:rPr>
          <w:b/>
        </w:rPr>
        <w:t xml:space="preserve">Vuoden 2015 tilinpäätös </w:t>
      </w:r>
    </w:p>
    <w:p w:rsidR="00B33CBB" w:rsidRDefault="005C0DBF">
      <w:pPr>
        <w:widowControl w:val="0"/>
        <w:numPr>
          <w:ilvl w:val="0"/>
          <w:numId w:val="7"/>
        </w:numPr>
        <w:ind w:left="2570" w:hanging="359"/>
        <w:contextualSpacing/>
        <w:jc w:val="both"/>
      </w:pPr>
      <w:r>
        <w:t>Koivisto esitteli vuoden 2015 pääkirjan (liite 2), tuloslaskelman (liite 3) ja taseen (liite 4).</w:t>
      </w:r>
    </w:p>
    <w:p w:rsidR="00B33CBB" w:rsidRDefault="005C0DBF">
      <w:pPr>
        <w:widowControl w:val="0"/>
        <w:numPr>
          <w:ilvl w:val="1"/>
          <w:numId w:val="1"/>
        </w:numPr>
        <w:ind w:hanging="419"/>
        <w:jc w:val="both"/>
      </w:pPr>
      <w:r>
        <w:rPr>
          <w:b/>
        </w:rPr>
        <w:t>Ulkomaanasiat</w:t>
      </w:r>
    </w:p>
    <w:p w:rsidR="00B33CBB" w:rsidRDefault="005C0DBF">
      <w:pPr>
        <w:widowControl w:val="0"/>
        <w:numPr>
          <w:ilvl w:val="2"/>
          <w:numId w:val="1"/>
        </w:numPr>
        <w:ind w:left="-1587" w:firstLine="2880"/>
        <w:jc w:val="both"/>
      </w:pPr>
      <w:r>
        <w:rPr>
          <w:b/>
        </w:rPr>
        <w:t>Vaihtoon lähtevät/tulevat 2016</w:t>
      </w:r>
    </w:p>
    <w:p w:rsidR="00B33CBB" w:rsidRDefault="005C0DBF">
      <w:pPr>
        <w:widowControl w:val="0"/>
        <w:numPr>
          <w:ilvl w:val="1"/>
          <w:numId w:val="10"/>
        </w:numPr>
        <w:ind w:left="2513" w:hanging="359"/>
        <w:jc w:val="both"/>
      </w:pPr>
      <w:r>
        <w:t>Vaihtoon alustavasti lähdössä kaksi, Turkuun saapumassa vaihto-opiskelija Italiasta.</w:t>
      </w:r>
    </w:p>
    <w:p w:rsidR="00B33CBB" w:rsidRDefault="005C0DBF">
      <w:pPr>
        <w:widowControl w:val="0"/>
        <w:numPr>
          <w:ilvl w:val="2"/>
          <w:numId w:val="1"/>
        </w:numPr>
        <w:ind w:left="-1587" w:firstLine="2880"/>
        <w:jc w:val="both"/>
      </w:pPr>
      <w:r>
        <w:rPr>
          <w:b/>
        </w:rPr>
        <w:lastRenderedPageBreak/>
        <w:t>Vaihtohakuoppaan päivitys</w:t>
      </w:r>
    </w:p>
    <w:p w:rsidR="00B33CBB" w:rsidRDefault="005C0DBF">
      <w:pPr>
        <w:widowControl w:val="0"/>
        <w:numPr>
          <w:ilvl w:val="1"/>
          <w:numId w:val="10"/>
        </w:numPr>
        <w:ind w:left="2513" w:hanging="359"/>
        <w:jc w:val="both"/>
      </w:pPr>
      <w:r>
        <w:t>Keskusteltiin apurahan hakuohjeiden päivityksestä. Uudeksi deadlineksi ehdotettu lokakuun loppua.</w:t>
      </w:r>
    </w:p>
    <w:p w:rsidR="00B33CBB" w:rsidRDefault="005C0DBF">
      <w:pPr>
        <w:widowControl w:val="0"/>
        <w:numPr>
          <w:ilvl w:val="2"/>
          <w:numId w:val="1"/>
        </w:numPr>
        <w:ind w:left="-1587" w:firstLine="2880"/>
        <w:jc w:val="both"/>
      </w:pPr>
      <w:r>
        <w:rPr>
          <w:b/>
        </w:rPr>
        <w:t xml:space="preserve">EDSA </w:t>
      </w:r>
      <w:proofErr w:type="spellStart"/>
      <w:r>
        <w:rPr>
          <w:b/>
        </w:rPr>
        <w:t>annual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congress</w:t>
      </w:r>
      <w:proofErr w:type="spellEnd"/>
      <w:r>
        <w:rPr>
          <w:b/>
        </w:rPr>
        <w:t xml:space="preserve"> Portugali 4.-5.3.2016 </w:t>
      </w:r>
    </w:p>
    <w:p w:rsidR="00B33CBB" w:rsidRDefault="005C0DBF">
      <w:pPr>
        <w:widowControl w:val="0"/>
        <w:numPr>
          <w:ilvl w:val="1"/>
          <w:numId w:val="10"/>
        </w:numPr>
        <w:ind w:left="2513" w:hanging="359"/>
        <w:jc w:val="both"/>
      </w:pPr>
      <w:r>
        <w:t>Keskusteltiin eri jäsenyysmahdollisuuksista ja kongressiin lähtijöistä.</w:t>
      </w:r>
    </w:p>
    <w:p w:rsidR="00B33CBB" w:rsidRDefault="005C0DBF">
      <w:pPr>
        <w:widowControl w:val="0"/>
        <w:numPr>
          <w:ilvl w:val="1"/>
          <w:numId w:val="1"/>
        </w:numPr>
        <w:ind w:hanging="419"/>
        <w:jc w:val="both"/>
      </w:pPr>
      <w:r>
        <w:rPr>
          <w:b/>
        </w:rPr>
        <w:t>Hallituksen vaihtoviikonloppu</w:t>
      </w:r>
    </w:p>
    <w:p w:rsidR="00B33CBB" w:rsidRDefault="005C0DBF">
      <w:pPr>
        <w:widowControl w:val="0"/>
        <w:numPr>
          <w:ilvl w:val="0"/>
          <w:numId w:val="3"/>
        </w:numPr>
        <w:ind w:hanging="359"/>
        <w:contextualSpacing/>
        <w:jc w:val="both"/>
      </w:pPr>
      <w:r>
        <w:t xml:space="preserve">Vaihtoviikonloppu pidetään </w:t>
      </w:r>
      <w:proofErr w:type="spellStart"/>
      <w:r>
        <w:t>Himoksella</w:t>
      </w:r>
      <w:proofErr w:type="spellEnd"/>
      <w:r>
        <w:t xml:space="preserve"> 19.-21.2.2016.</w:t>
      </w:r>
    </w:p>
    <w:p w:rsidR="00B33CBB" w:rsidRDefault="005C0DBF">
      <w:pPr>
        <w:widowControl w:val="0"/>
        <w:numPr>
          <w:ilvl w:val="1"/>
          <w:numId w:val="1"/>
        </w:numPr>
        <w:ind w:hanging="419"/>
        <w:jc w:val="both"/>
      </w:pPr>
      <w:r>
        <w:rPr>
          <w:b/>
        </w:rPr>
        <w:t>Alkuvuoden tiedotteet jäsenistölle</w:t>
      </w:r>
    </w:p>
    <w:p w:rsidR="00B33CBB" w:rsidRDefault="005C0DBF">
      <w:pPr>
        <w:widowControl w:val="0"/>
        <w:numPr>
          <w:ilvl w:val="0"/>
          <w:numId w:val="5"/>
        </w:numPr>
        <w:ind w:hanging="359"/>
        <w:contextualSpacing/>
        <w:jc w:val="both"/>
      </w:pPr>
      <w:bookmarkStart w:id="6" w:name="h.tyjcwt" w:colFirst="0" w:colLast="0"/>
      <w:bookmarkEnd w:id="6"/>
      <w:r>
        <w:t xml:space="preserve">Uudesta hallituksesta ja toimihenkilöistä, </w:t>
      </w:r>
      <w:proofErr w:type="spellStart"/>
      <w:r>
        <w:t>Oulu-excursiosta</w:t>
      </w:r>
      <w:proofErr w:type="spellEnd"/>
      <w:r>
        <w:t xml:space="preserve">, vaihtoon hakemisesta ja uudistuneista nettisivuista tiedotus </w:t>
      </w:r>
      <w:proofErr w:type="spellStart"/>
      <w:r>
        <w:t>uutiskirjeitse</w:t>
      </w:r>
      <w:proofErr w:type="spellEnd"/>
      <w:r>
        <w:t xml:space="preserve">. </w:t>
      </w:r>
    </w:p>
    <w:p w:rsidR="00B33CBB" w:rsidRDefault="005C0DBF">
      <w:pPr>
        <w:widowControl w:val="0"/>
        <w:numPr>
          <w:ilvl w:val="1"/>
          <w:numId w:val="1"/>
        </w:numPr>
        <w:ind w:hanging="419"/>
        <w:jc w:val="both"/>
      </w:pPr>
      <w:bookmarkStart w:id="7" w:name="h.3dy6vkm" w:colFirst="0" w:colLast="0"/>
      <w:bookmarkEnd w:id="7"/>
      <w:r>
        <w:rPr>
          <w:b/>
        </w:rPr>
        <w:t>Kandimuistion 2016 tilanne</w:t>
      </w:r>
    </w:p>
    <w:p w:rsidR="00B33CBB" w:rsidRDefault="005C0DBF">
      <w:pPr>
        <w:widowControl w:val="0"/>
        <w:numPr>
          <w:ilvl w:val="0"/>
          <w:numId w:val="9"/>
        </w:numPr>
        <w:ind w:hanging="359"/>
        <w:contextualSpacing/>
        <w:jc w:val="both"/>
      </w:pPr>
      <w:bookmarkStart w:id="8" w:name="h.1t3h5sf" w:colFirst="0" w:colLast="0"/>
      <w:bookmarkEnd w:id="8"/>
      <w:r>
        <w:t>Leo Heinonen kertoi kandimuistion sponsoritilanteesta ja taittovaiheesta.</w:t>
      </w:r>
    </w:p>
    <w:p w:rsidR="00B33CBB" w:rsidRDefault="005C0DBF">
      <w:pPr>
        <w:widowControl w:val="0"/>
        <w:numPr>
          <w:ilvl w:val="1"/>
          <w:numId w:val="1"/>
        </w:numPr>
        <w:ind w:hanging="419"/>
        <w:jc w:val="both"/>
      </w:pPr>
      <w:bookmarkStart w:id="9" w:name="h.4d34og8" w:colFirst="0" w:colLast="0"/>
      <w:bookmarkEnd w:id="9"/>
      <w:r>
        <w:rPr>
          <w:b/>
        </w:rPr>
        <w:t>Suomen hammaslääkäriliitto</w:t>
      </w:r>
    </w:p>
    <w:p w:rsidR="00B33CBB" w:rsidRDefault="005C0DBF">
      <w:pPr>
        <w:widowControl w:val="0"/>
        <w:numPr>
          <w:ilvl w:val="0"/>
          <w:numId w:val="3"/>
        </w:numPr>
        <w:ind w:hanging="359"/>
        <w:contextualSpacing/>
        <w:jc w:val="both"/>
      </w:pPr>
      <w:bookmarkStart w:id="10" w:name="h.f8pd9wke3gqv" w:colFirst="0" w:colLast="0"/>
      <w:bookmarkEnd w:id="10"/>
      <w:r>
        <w:t>Aappo Keränen kertoi Suomen hammaslääkäriliiton kuulumisista.</w:t>
      </w:r>
    </w:p>
    <w:p w:rsidR="00B33CBB" w:rsidRDefault="005C0DBF">
      <w:pPr>
        <w:widowControl w:val="0"/>
        <w:numPr>
          <w:ilvl w:val="0"/>
          <w:numId w:val="3"/>
        </w:numPr>
        <w:ind w:hanging="359"/>
        <w:contextualSpacing/>
        <w:jc w:val="both"/>
      </w:pPr>
      <w:bookmarkStart w:id="11" w:name="h.2s8eyo1" w:colFirst="0" w:colLast="0"/>
      <w:bookmarkEnd w:id="11"/>
      <w:r>
        <w:t xml:space="preserve">Liitto on käynnistämässä kevään aikana sosiaalisessa mediassa suun terveyden edistämisen I </w:t>
      </w:r>
      <w:proofErr w:type="spellStart"/>
      <w:r>
        <w:t>love</w:t>
      </w:r>
      <w:proofErr w:type="spellEnd"/>
      <w:r>
        <w:t xml:space="preserve"> suu -kampanja, toiveena saada kandiseurat ja SHOL ry mukaan kampanjointiin.</w:t>
      </w:r>
    </w:p>
    <w:p w:rsidR="00B33CBB" w:rsidRDefault="005C0DBF">
      <w:pPr>
        <w:widowControl w:val="0"/>
        <w:numPr>
          <w:ilvl w:val="1"/>
          <w:numId w:val="1"/>
        </w:numPr>
        <w:ind w:hanging="419"/>
        <w:jc w:val="both"/>
        <w:rPr>
          <w:highlight w:val="white"/>
        </w:rPr>
      </w:pPr>
      <w:bookmarkStart w:id="12" w:name="h.17dp8vu" w:colFirst="0" w:colLast="0"/>
      <w:bookmarkEnd w:id="12"/>
      <w:proofErr w:type="spellStart"/>
      <w:r>
        <w:rPr>
          <w:b/>
          <w:highlight w:val="white"/>
        </w:rPr>
        <w:t>SHOL:n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hallituslaisten</w:t>
      </w:r>
      <w:proofErr w:type="spellEnd"/>
      <w:r>
        <w:rPr>
          <w:b/>
          <w:highlight w:val="white"/>
        </w:rPr>
        <w:t xml:space="preserve"> koulutuspäivä</w:t>
      </w:r>
    </w:p>
    <w:p w:rsidR="00B33CBB" w:rsidRDefault="005C0DBF">
      <w:pPr>
        <w:widowControl w:val="0"/>
        <w:numPr>
          <w:ilvl w:val="0"/>
          <w:numId w:val="8"/>
        </w:numPr>
        <w:contextualSpacing/>
        <w:jc w:val="both"/>
      </w:pPr>
      <w:r>
        <w:t>Koulutuspäivä Suomen Hammaslääkäriliiton puolesta 5.2.2016 Helsingissä.</w:t>
      </w:r>
    </w:p>
    <w:p w:rsidR="00B33CBB" w:rsidRDefault="005C0DBF">
      <w:pPr>
        <w:widowControl w:val="0"/>
        <w:numPr>
          <w:ilvl w:val="1"/>
          <w:numId w:val="1"/>
        </w:numPr>
        <w:ind w:hanging="419"/>
        <w:jc w:val="both"/>
        <w:rPr>
          <w:highlight w:val="white"/>
        </w:rPr>
      </w:pPr>
      <w:bookmarkStart w:id="13" w:name="h.3rdcrjn" w:colFirst="0" w:colLast="0"/>
      <w:bookmarkEnd w:id="13"/>
      <w:r>
        <w:rPr>
          <w:b/>
          <w:highlight w:val="white"/>
        </w:rPr>
        <w:t xml:space="preserve">Duodecimin </w:t>
      </w:r>
      <w:proofErr w:type="spellStart"/>
      <w:r>
        <w:rPr>
          <w:b/>
          <w:highlight w:val="white"/>
        </w:rPr>
        <w:t>syväriportaali</w:t>
      </w:r>
      <w:proofErr w:type="spellEnd"/>
    </w:p>
    <w:p w:rsidR="00B33CBB" w:rsidRDefault="005C0DBF">
      <w:pPr>
        <w:widowControl w:val="0"/>
        <w:numPr>
          <w:ilvl w:val="0"/>
          <w:numId w:val="3"/>
        </w:numPr>
        <w:ind w:hanging="359"/>
        <w:contextualSpacing/>
        <w:jc w:val="both"/>
      </w:pPr>
      <w:r>
        <w:t>Tavoitteena sähköistää syventävien opintojen toteuttamista.</w:t>
      </w:r>
    </w:p>
    <w:p w:rsidR="00B33CBB" w:rsidRDefault="005C0DBF">
      <w:pPr>
        <w:widowControl w:val="0"/>
        <w:numPr>
          <w:ilvl w:val="1"/>
          <w:numId w:val="1"/>
        </w:numPr>
        <w:ind w:hanging="419"/>
        <w:jc w:val="both"/>
        <w:rPr>
          <w:highlight w:val="white"/>
        </w:rPr>
      </w:pPr>
      <w:proofErr w:type="spellStart"/>
      <w:r>
        <w:rPr>
          <w:b/>
          <w:highlight w:val="white"/>
        </w:rPr>
        <w:t>Oulu-excursion</w:t>
      </w:r>
      <w:proofErr w:type="spellEnd"/>
      <w:r>
        <w:rPr>
          <w:b/>
          <w:highlight w:val="white"/>
        </w:rPr>
        <w:t xml:space="preserve"> järjestely  </w:t>
      </w:r>
    </w:p>
    <w:p w:rsidR="00B33CBB" w:rsidRDefault="005C0DBF">
      <w:pPr>
        <w:widowControl w:val="0"/>
        <w:numPr>
          <w:ilvl w:val="0"/>
          <w:numId w:val="3"/>
        </w:numPr>
        <w:ind w:hanging="359"/>
        <w:contextualSpacing/>
        <w:jc w:val="both"/>
      </w:pPr>
      <w:r>
        <w:t>Keränen kertoi järjestelyjen vaiheesta ja aikatauluista.</w:t>
      </w:r>
    </w:p>
    <w:p w:rsidR="00B33CBB" w:rsidRDefault="005C0DBF">
      <w:pPr>
        <w:widowControl w:val="0"/>
        <w:numPr>
          <w:ilvl w:val="0"/>
          <w:numId w:val="3"/>
        </w:numPr>
        <w:ind w:hanging="359"/>
        <w:contextualSpacing/>
        <w:jc w:val="both"/>
      </w:pPr>
      <w:r>
        <w:t xml:space="preserve">Kandiseuroja </w:t>
      </w:r>
      <w:proofErr w:type="spellStart"/>
      <w:r>
        <w:t>infotaan</w:t>
      </w:r>
      <w:proofErr w:type="spellEnd"/>
      <w:r>
        <w:t xml:space="preserve"> </w:t>
      </w:r>
      <w:proofErr w:type="spellStart"/>
      <w:r>
        <w:t>excursiosta</w:t>
      </w:r>
      <w:proofErr w:type="spellEnd"/>
      <w:r>
        <w:t xml:space="preserve"> tarkemmin ensi viikon aikana.</w:t>
      </w:r>
    </w:p>
    <w:p w:rsidR="00B33CBB" w:rsidRDefault="00B33CBB">
      <w:pPr>
        <w:widowControl w:val="0"/>
        <w:ind w:left="720"/>
        <w:jc w:val="both"/>
      </w:pPr>
      <w:bookmarkStart w:id="14" w:name="h.26in1rg" w:colFirst="0" w:colLast="0"/>
      <w:bookmarkEnd w:id="14"/>
    </w:p>
    <w:p w:rsidR="00B33CBB" w:rsidRDefault="005C0DBF">
      <w:pPr>
        <w:widowControl w:val="0"/>
        <w:numPr>
          <w:ilvl w:val="0"/>
          <w:numId w:val="1"/>
        </w:numPr>
        <w:ind w:hanging="359"/>
        <w:jc w:val="both"/>
      </w:pPr>
      <w:r>
        <w:rPr>
          <w:b/>
        </w:rPr>
        <w:t>Päätösasiat</w:t>
      </w:r>
    </w:p>
    <w:p w:rsidR="00B33CBB" w:rsidRDefault="005C0DBF">
      <w:pPr>
        <w:widowControl w:val="0"/>
        <w:numPr>
          <w:ilvl w:val="1"/>
          <w:numId w:val="1"/>
        </w:numPr>
        <w:ind w:hanging="419"/>
        <w:jc w:val="both"/>
      </w:pPr>
      <w:r>
        <w:rPr>
          <w:b/>
        </w:rPr>
        <w:t>EDSA tarkkailujäsenyys</w:t>
      </w:r>
    </w:p>
    <w:p w:rsidR="00B33CBB" w:rsidRDefault="005C0DBF">
      <w:pPr>
        <w:widowControl w:val="0"/>
        <w:numPr>
          <w:ilvl w:val="0"/>
          <w:numId w:val="3"/>
        </w:numPr>
        <w:ind w:hanging="359"/>
        <w:contextualSpacing/>
        <w:jc w:val="both"/>
      </w:pPr>
      <w:r>
        <w:rPr>
          <w:b/>
        </w:rPr>
        <w:t xml:space="preserve">Esitys: </w:t>
      </w:r>
      <w:r>
        <w:t xml:space="preserve">SHOL ry hakee </w:t>
      </w:r>
      <w:proofErr w:type="spellStart"/>
      <w:r>
        <w:t>EDSA:n</w:t>
      </w:r>
      <w:proofErr w:type="spellEnd"/>
      <w:r>
        <w:t xml:space="preserve"> tarkkailujäsenyyttä.</w:t>
      </w:r>
    </w:p>
    <w:p w:rsidR="00B33CBB" w:rsidRDefault="005C0DBF">
      <w:pPr>
        <w:widowControl w:val="0"/>
        <w:numPr>
          <w:ilvl w:val="0"/>
          <w:numId w:val="3"/>
        </w:numPr>
        <w:ind w:hanging="359"/>
        <w:contextualSpacing/>
        <w:jc w:val="both"/>
      </w:pPr>
      <w:r>
        <w:rPr>
          <w:b/>
        </w:rPr>
        <w:t xml:space="preserve">Päätös: </w:t>
      </w:r>
      <w:r>
        <w:t>Kuten ehdotettu.</w:t>
      </w:r>
    </w:p>
    <w:p w:rsidR="00B33CBB" w:rsidRDefault="005C0DBF">
      <w:pPr>
        <w:widowControl w:val="0"/>
        <w:numPr>
          <w:ilvl w:val="1"/>
          <w:numId w:val="1"/>
        </w:numPr>
        <w:ind w:hanging="419"/>
        <w:jc w:val="both"/>
      </w:pPr>
      <w:r>
        <w:rPr>
          <w:b/>
        </w:rPr>
        <w:t>SHOL ry:n kotisivu-uudistus</w:t>
      </w:r>
    </w:p>
    <w:p w:rsidR="00B33CBB" w:rsidRDefault="005C0DBF">
      <w:pPr>
        <w:widowControl w:val="0"/>
        <w:numPr>
          <w:ilvl w:val="0"/>
          <w:numId w:val="3"/>
        </w:numPr>
        <w:ind w:hanging="359"/>
        <w:contextualSpacing/>
        <w:jc w:val="both"/>
      </w:pPr>
      <w:r>
        <w:rPr>
          <w:b/>
        </w:rPr>
        <w:t xml:space="preserve">Esitys: </w:t>
      </w:r>
      <w:r>
        <w:t>Otetaan käyttöön Milla Mukan suunnittelemat uudet kotisivut.</w:t>
      </w:r>
    </w:p>
    <w:p w:rsidR="00B33CBB" w:rsidRDefault="005C0DBF">
      <w:pPr>
        <w:widowControl w:val="0"/>
        <w:numPr>
          <w:ilvl w:val="0"/>
          <w:numId w:val="3"/>
        </w:numPr>
        <w:ind w:hanging="359"/>
        <w:contextualSpacing/>
        <w:jc w:val="both"/>
      </w:pPr>
      <w:r>
        <w:rPr>
          <w:b/>
        </w:rPr>
        <w:t xml:space="preserve">Päätös: </w:t>
      </w:r>
      <w:r>
        <w:t>Kuten ehdotettu.</w:t>
      </w:r>
    </w:p>
    <w:p w:rsidR="00B33CBB" w:rsidRDefault="005C0DBF">
      <w:pPr>
        <w:widowControl w:val="0"/>
        <w:numPr>
          <w:ilvl w:val="1"/>
          <w:numId w:val="1"/>
        </w:numPr>
        <w:ind w:hanging="419"/>
        <w:jc w:val="both"/>
      </w:pPr>
      <w:proofErr w:type="spellStart"/>
      <w:r>
        <w:rPr>
          <w:b/>
          <w:highlight w:val="white"/>
        </w:rPr>
        <w:t>HLKS:n</w:t>
      </w:r>
      <w:proofErr w:type="spellEnd"/>
      <w:r>
        <w:rPr>
          <w:b/>
          <w:highlight w:val="white"/>
        </w:rPr>
        <w:t xml:space="preserve"> vuosijuhliin osallistuvat</w:t>
      </w:r>
    </w:p>
    <w:p w:rsidR="00B33CBB" w:rsidRDefault="005C0DBF">
      <w:pPr>
        <w:widowControl w:val="0"/>
        <w:numPr>
          <w:ilvl w:val="0"/>
          <w:numId w:val="4"/>
        </w:numPr>
        <w:ind w:hanging="359"/>
        <w:contextualSpacing/>
        <w:jc w:val="both"/>
      </w:pPr>
      <w:r>
        <w:rPr>
          <w:b/>
        </w:rPr>
        <w:t xml:space="preserve">Esitys: </w:t>
      </w:r>
      <w:r>
        <w:t xml:space="preserve">SHOL ry:tä edustavat </w:t>
      </w:r>
      <w:proofErr w:type="spellStart"/>
      <w:r>
        <w:t>HLKS:n</w:t>
      </w:r>
      <w:proofErr w:type="spellEnd"/>
      <w:r>
        <w:t xml:space="preserve"> vuosijuhlilla Milla Mukka ja Mikael </w:t>
      </w:r>
      <w:proofErr w:type="spellStart"/>
      <w:r>
        <w:t>Palinperä</w:t>
      </w:r>
      <w:proofErr w:type="spellEnd"/>
      <w:r>
        <w:t>. SHOL ry korvaa illalliskortit ja matkakulut.</w:t>
      </w:r>
    </w:p>
    <w:p w:rsidR="00B33CBB" w:rsidRDefault="005C0DBF">
      <w:pPr>
        <w:widowControl w:val="0"/>
        <w:numPr>
          <w:ilvl w:val="0"/>
          <w:numId w:val="4"/>
        </w:numPr>
        <w:ind w:hanging="359"/>
        <w:contextualSpacing/>
        <w:jc w:val="both"/>
      </w:pPr>
      <w:r>
        <w:rPr>
          <w:b/>
        </w:rPr>
        <w:t xml:space="preserve">Päätös: </w:t>
      </w:r>
      <w:r>
        <w:t>Kuten ehdotettu.</w:t>
      </w:r>
    </w:p>
    <w:p w:rsidR="00B33CBB" w:rsidRDefault="00B33CBB">
      <w:pPr>
        <w:widowControl w:val="0"/>
        <w:jc w:val="both"/>
      </w:pPr>
    </w:p>
    <w:p w:rsidR="00B33CBB" w:rsidRDefault="005C0DBF">
      <w:pPr>
        <w:widowControl w:val="0"/>
        <w:numPr>
          <w:ilvl w:val="0"/>
          <w:numId w:val="1"/>
        </w:numPr>
        <w:ind w:hanging="359"/>
        <w:jc w:val="both"/>
      </w:pPr>
      <w:r>
        <w:rPr>
          <w:b/>
        </w:rPr>
        <w:lastRenderedPageBreak/>
        <w:t>Seuraavan hallituksen kokouksen ajankohdan päättäminen</w:t>
      </w:r>
    </w:p>
    <w:p w:rsidR="00B33CBB" w:rsidRDefault="005C0DBF">
      <w:pPr>
        <w:widowControl w:val="0"/>
        <w:numPr>
          <w:ilvl w:val="0"/>
          <w:numId w:val="6"/>
        </w:numPr>
        <w:ind w:hanging="359"/>
        <w:contextualSpacing/>
        <w:jc w:val="both"/>
      </w:pPr>
      <w:r>
        <w:rPr>
          <w:b/>
        </w:rPr>
        <w:t>Esitys</w:t>
      </w:r>
      <w:r>
        <w:t xml:space="preserve">: Seuraava hallituksen kokous pidetään 20.2.2016 </w:t>
      </w:r>
      <w:proofErr w:type="spellStart"/>
      <w:r>
        <w:t>Himoksella</w:t>
      </w:r>
      <w:proofErr w:type="spellEnd"/>
      <w:r>
        <w:t>.</w:t>
      </w:r>
    </w:p>
    <w:p w:rsidR="00B33CBB" w:rsidRDefault="005C0DBF">
      <w:pPr>
        <w:widowControl w:val="0"/>
        <w:numPr>
          <w:ilvl w:val="0"/>
          <w:numId w:val="6"/>
        </w:numPr>
        <w:ind w:hanging="359"/>
        <w:contextualSpacing/>
        <w:jc w:val="both"/>
      </w:pPr>
      <w:r>
        <w:rPr>
          <w:b/>
        </w:rPr>
        <w:t>Päätös</w:t>
      </w:r>
      <w:r>
        <w:t>: Kuten ehdotettu.</w:t>
      </w:r>
    </w:p>
    <w:p w:rsidR="00B33CBB" w:rsidRDefault="00B33CBB">
      <w:pPr>
        <w:widowControl w:val="0"/>
        <w:jc w:val="both"/>
      </w:pPr>
    </w:p>
    <w:p w:rsidR="00B33CBB" w:rsidRDefault="00B33CBB">
      <w:pPr>
        <w:widowControl w:val="0"/>
        <w:jc w:val="both"/>
      </w:pPr>
    </w:p>
    <w:p w:rsidR="00B33CBB" w:rsidRDefault="005C0DBF">
      <w:pPr>
        <w:widowControl w:val="0"/>
        <w:numPr>
          <w:ilvl w:val="0"/>
          <w:numId w:val="1"/>
        </w:numPr>
        <w:ind w:hanging="359"/>
        <w:jc w:val="both"/>
      </w:pPr>
      <w:r>
        <w:rPr>
          <w:b/>
        </w:rPr>
        <w:t>Kokouksen päättäminen</w:t>
      </w:r>
    </w:p>
    <w:p w:rsidR="00B33CBB" w:rsidRDefault="005C0DBF">
      <w:pPr>
        <w:widowControl w:val="0"/>
        <w:numPr>
          <w:ilvl w:val="1"/>
          <w:numId w:val="2"/>
        </w:numPr>
        <w:ind w:hanging="359"/>
        <w:jc w:val="both"/>
      </w:pPr>
      <w:r>
        <w:t>Puheenjohtaja päätti kokouksen klo 20:34.</w:t>
      </w:r>
    </w:p>
    <w:p w:rsidR="00B33CBB" w:rsidRDefault="00B33CBB">
      <w:pPr>
        <w:widowControl w:val="0"/>
        <w:jc w:val="both"/>
      </w:pPr>
    </w:p>
    <w:p w:rsidR="00B33CBB" w:rsidRDefault="00B33CBB">
      <w:pPr>
        <w:widowControl w:val="0"/>
        <w:jc w:val="both"/>
      </w:pPr>
    </w:p>
    <w:p w:rsidR="00B33CBB" w:rsidRDefault="00B33CBB">
      <w:pPr>
        <w:widowControl w:val="0"/>
        <w:jc w:val="both"/>
      </w:pPr>
    </w:p>
    <w:p w:rsidR="00B33CBB" w:rsidRDefault="00B33CBB">
      <w:pPr>
        <w:widowControl w:val="0"/>
        <w:jc w:val="both"/>
      </w:pPr>
    </w:p>
    <w:p w:rsidR="00B33CBB" w:rsidRDefault="005C0DBF">
      <w:pPr>
        <w:widowControl w:val="0"/>
        <w:ind w:left="720"/>
        <w:jc w:val="both"/>
      </w:pPr>
      <w:r>
        <w:t>______________________________</w:t>
      </w:r>
      <w:r>
        <w:tab/>
        <w:t>________________________________</w:t>
      </w:r>
    </w:p>
    <w:p w:rsidR="00B33CBB" w:rsidRDefault="005C0DBF">
      <w:pPr>
        <w:widowControl w:val="0"/>
        <w:ind w:left="720"/>
        <w:jc w:val="both"/>
      </w:pPr>
      <w:r>
        <w:t>Milla Mukka, puheenjohtaja</w:t>
      </w:r>
      <w:r>
        <w:tab/>
      </w:r>
      <w:r>
        <w:tab/>
      </w:r>
      <w:r>
        <w:tab/>
      </w:r>
      <w:proofErr w:type="spellStart"/>
      <w:r>
        <w:t>Ellinoora</w:t>
      </w:r>
      <w:proofErr w:type="spellEnd"/>
      <w:r>
        <w:t xml:space="preserve"> Sirviö, kokouksen sihteeri</w:t>
      </w:r>
    </w:p>
    <w:p w:rsidR="00B33CBB" w:rsidRDefault="00B33CBB">
      <w:pPr>
        <w:widowControl w:val="0"/>
        <w:ind w:left="720"/>
        <w:jc w:val="both"/>
      </w:pPr>
    </w:p>
    <w:p w:rsidR="00B33CBB" w:rsidRDefault="00B33CBB">
      <w:pPr>
        <w:widowControl w:val="0"/>
        <w:jc w:val="both"/>
      </w:pPr>
    </w:p>
    <w:p w:rsidR="00B33CBB" w:rsidRDefault="00B33CBB">
      <w:pPr>
        <w:widowControl w:val="0"/>
        <w:ind w:left="720"/>
        <w:jc w:val="both"/>
      </w:pPr>
    </w:p>
    <w:p w:rsidR="00B33CBB" w:rsidRDefault="005C0DBF">
      <w:pPr>
        <w:widowControl w:val="0"/>
        <w:ind w:left="720"/>
        <w:jc w:val="both"/>
      </w:pPr>
      <w:r>
        <w:t>_______________________________</w:t>
      </w:r>
      <w:r>
        <w:tab/>
        <w:t>________________________________</w:t>
      </w:r>
    </w:p>
    <w:p w:rsidR="00B33CBB" w:rsidRDefault="005C0DBF">
      <w:pPr>
        <w:widowControl w:val="0"/>
        <w:ind w:left="720"/>
        <w:jc w:val="both"/>
      </w:pPr>
      <w:r>
        <w:t>Leo Heinonen, pöytäkirjantarkastaja</w:t>
      </w:r>
      <w:r>
        <w:tab/>
      </w:r>
      <w:r>
        <w:tab/>
        <w:t>Salla Koivisto, pöytäkirjantarkastaja</w:t>
      </w:r>
    </w:p>
    <w:p w:rsidR="00B33CBB" w:rsidRDefault="00B33CBB">
      <w:pPr>
        <w:widowControl w:val="0"/>
        <w:ind w:left="720"/>
        <w:jc w:val="both"/>
      </w:pPr>
    </w:p>
    <w:p w:rsidR="00B33CBB" w:rsidRDefault="00B33CBB">
      <w:pPr>
        <w:widowControl w:val="0"/>
        <w:ind w:left="720"/>
        <w:jc w:val="both"/>
      </w:pPr>
    </w:p>
    <w:p w:rsidR="00B33CBB" w:rsidRDefault="00B33CBB">
      <w:pPr>
        <w:widowControl w:val="0"/>
        <w:ind w:left="720"/>
        <w:jc w:val="both"/>
      </w:pPr>
    </w:p>
    <w:p w:rsidR="00B33CBB" w:rsidRDefault="00B33CBB">
      <w:pPr>
        <w:widowControl w:val="0"/>
        <w:ind w:left="720"/>
        <w:jc w:val="both"/>
      </w:pPr>
    </w:p>
    <w:p w:rsidR="00B33CBB" w:rsidRDefault="005C0DBF">
      <w:pPr>
        <w:widowControl w:val="0"/>
        <w:ind w:left="720"/>
        <w:jc w:val="both"/>
      </w:pPr>
      <w:r>
        <w:rPr>
          <w:b/>
        </w:rPr>
        <w:t>Liitteet</w:t>
      </w:r>
    </w:p>
    <w:p w:rsidR="00B33CBB" w:rsidRDefault="005C0DBF">
      <w:pPr>
        <w:widowControl w:val="0"/>
        <w:ind w:left="720"/>
        <w:jc w:val="both"/>
      </w:pPr>
      <w:r>
        <w:t>Liite 1:</w:t>
      </w:r>
      <w:r>
        <w:tab/>
      </w:r>
      <w:r>
        <w:tab/>
        <w:t>Vuosijuhlien toteutunut budjetti</w:t>
      </w:r>
    </w:p>
    <w:p w:rsidR="00B33CBB" w:rsidRDefault="005C0DBF">
      <w:pPr>
        <w:widowControl w:val="0"/>
        <w:ind w:left="720"/>
        <w:jc w:val="both"/>
      </w:pPr>
      <w:r>
        <w:t>Liite 2:</w:t>
      </w:r>
      <w:r>
        <w:tab/>
      </w:r>
      <w:r>
        <w:tab/>
        <w:t>Pääkirja 2015</w:t>
      </w:r>
    </w:p>
    <w:p w:rsidR="00B33CBB" w:rsidRDefault="005C0DBF">
      <w:pPr>
        <w:widowControl w:val="0"/>
        <w:ind w:left="720"/>
        <w:jc w:val="both"/>
      </w:pPr>
      <w:r>
        <w:t>Liite 3:</w:t>
      </w:r>
      <w:r>
        <w:tab/>
      </w:r>
      <w:r>
        <w:tab/>
        <w:t>Tuloslaskelma 2015</w:t>
      </w:r>
    </w:p>
    <w:p w:rsidR="00B33CBB" w:rsidRDefault="005C0DBF">
      <w:pPr>
        <w:widowControl w:val="0"/>
        <w:ind w:left="720"/>
        <w:jc w:val="both"/>
      </w:pPr>
      <w:r>
        <w:t>Liite 4:</w:t>
      </w:r>
      <w:r>
        <w:tab/>
      </w:r>
      <w:r>
        <w:tab/>
        <w:t>Tase 2015</w:t>
      </w:r>
    </w:p>
    <w:sectPr w:rsidR="00B33CBB">
      <w:headerReference w:type="default" r:id="rId8"/>
      <w:footerReference w:type="default" r:id="rId9"/>
      <w:pgSz w:w="12240" w:h="15840"/>
      <w:pgMar w:top="1417" w:right="1134" w:bottom="1417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DBF" w:rsidRDefault="005C0DBF">
      <w:r>
        <w:separator/>
      </w:r>
    </w:p>
  </w:endnote>
  <w:endnote w:type="continuationSeparator" w:id="0">
    <w:p w:rsidR="005C0DBF" w:rsidRDefault="005C0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CBB" w:rsidRDefault="005C0DBF">
    <w:pPr>
      <w:tabs>
        <w:tab w:val="center" w:pos="4819"/>
        <w:tab w:val="right" w:pos="9638"/>
      </w:tabs>
      <w:jc w:val="right"/>
    </w:pPr>
    <w:r>
      <w:fldChar w:fldCharType="begin"/>
    </w:r>
    <w:r>
      <w:instrText>PAGE</w:instrText>
    </w:r>
    <w:r>
      <w:fldChar w:fldCharType="separate"/>
    </w:r>
    <w:r w:rsidR="00A90F38">
      <w:rPr>
        <w:noProof/>
      </w:rPr>
      <w:t>1</w:t>
    </w:r>
    <w:r>
      <w:fldChar w:fldCharType="end"/>
    </w:r>
  </w:p>
  <w:p w:rsidR="00B33CBB" w:rsidRDefault="00B33CBB">
    <w:pPr>
      <w:tabs>
        <w:tab w:val="center" w:pos="4819"/>
        <w:tab w:val="right" w:pos="9638"/>
      </w:tabs>
      <w:ind w:right="360"/>
    </w:pPr>
  </w:p>
  <w:p w:rsidR="00B33CBB" w:rsidRDefault="005C0DBF">
    <w:pPr>
      <w:tabs>
        <w:tab w:val="center" w:pos="4819"/>
        <w:tab w:val="right" w:pos="9638"/>
      </w:tabs>
    </w:pPr>
    <w:r>
      <w:rPr>
        <w:sz w:val="20"/>
        <w:szCs w:val="20"/>
      </w:rPr>
      <w:t>www.shol.fi</w:t>
    </w:r>
  </w:p>
  <w:p w:rsidR="00B33CBB" w:rsidRDefault="00B33CBB">
    <w:pPr>
      <w:tabs>
        <w:tab w:val="center" w:pos="4819"/>
        <w:tab w:val="right" w:pos="9638"/>
      </w:tabs>
      <w:spacing w:after="70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DBF" w:rsidRDefault="005C0DBF">
      <w:r>
        <w:separator/>
      </w:r>
    </w:p>
  </w:footnote>
  <w:footnote w:type="continuationSeparator" w:id="0">
    <w:p w:rsidR="005C0DBF" w:rsidRDefault="005C0D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CBB" w:rsidRDefault="005C0DBF">
    <w:pPr>
      <w:tabs>
        <w:tab w:val="center" w:pos="4819"/>
        <w:tab w:val="right" w:pos="9638"/>
      </w:tabs>
      <w:spacing w:before="708"/>
      <w:ind w:right="360"/>
    </w:pPr>
    <w:r>
      <w:rPr>
        <w:noProof/>
        <w:lang w:val="en-US"/>
      </w:rPr>
      <w:drawing>
        <wp:anchor distT="0" distB="0" distL="114300" distR="114300" simplePos="0" relativeHeight="251658240" behindDoc="0" locked="0" layoutInCell="0" hidden="0" allowOverlap="0">
          <wp:simplePos x="0" y="0"/>
          <wp:positionH relativeFrom="margin">
            <wp:posOffset>3771900</wp:posOffset>
          </wp:positionH>
          <wp:positionV relativeFrom="paragraph">
            <wp:posOffset>371475</wp:posOffset>
          </wp:positionV>
          <wp:extent cx="2733986" cy="853440"/>
          <wp:effectExtent l="0" t="0" r="0" b="0"/>
          <wp:wrapSquare wrapText="bothSides" distT="0" distB="0" distL="114300" distR="114300"/>
          <wp:docPr id="1" name="image01.jpg" descr="http://www.shol.fi/wp/wp-content/uploads/2013/11/logo2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http://www.shol.fi/wp/wp-content/uploads/2013/11/logo21.jpg"/>
                  <pic:cNvPicPr preferRelativeResize="0"/>
                </pic:nvPicPr>
                <pic:blipFill>
                  <a:blip r:embed="rId1"/>
                  <a:srcRect l="1832" t="1942" r="1266" b="1796"/>
                  <a:stretch>
                    <a:fillRect/>
                  </a:stretch>
                </pic:blipFill>
                <pic:spPr>
                  <a:xfrm>
                    <a:off x="0" y="0"/>
                    <a:ext cx="2733986" cy="853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33CBB" w:rsidRDefault="005C0DBF">
    <w:pPr>
      <w:tabs>
        <w:tab w:val="center" w:pos="4819"/>
        <w:tab w:val="right" w:pos="9638"/>
      </w:tabs>
      <w:ind w:right="360"/>
    </w:pPr>
    <w:r>
      <w:t>SUOMEN HAMMASLÄÄKETIETEEN</w:t>
    </w:r>
    <w:r>
      <w:tab/>
      <w:t xml:space="preserve">     PÖYTÄKIRJA</w:t>
    </w:r>
  </w:p>
  <w:p w:rsidR="00B33CBB" w:rsidRDefault="005C0DBF">
    <w:pPr>
      <w:tabs>
        <w:tab w:val="center" w:pos="4819"/>
        <w:tab w:val="right" w:pos="9638"/>
      </w:tabs>
      <w:ind w:right="360"/>
    </w:pPr>
    <w:r>
      <w:t>OPISKELIJAIN LIITTO RY</w:t>
    </w:r>
    <w:r>
      <w:tab/>
      <w:t xml:space="preserve">     </w:t>
    </w:r>
  </w:p>
  <w:p w:rsidR="00B33CBB" w:rsidRDefault="005C0DBF">
    <w:pPr>
      <w:tabs>
        <w:tab w:val="center" w:pos="4819"/>
        <w:tab w:val="right" w:pos="9638"/>
      </w:tabs>
      <w:ind w:right="360"/>
    </w:pPr>
    <w:r>
      <w:t xml:space="preserve">                                                                       24.1.2016</w:t>
    </w:r>
  </w:p>
  <w:p w:rsidR="00B33CBB" w:rsidRDefault="00B33CBB">
    <w:pPr>
      <w:tabs>
        <w:tab w:val="center" w:pos="4819"/>
        <w:tab w:val="right" w:pos="9638"/>
      </w:tabs>
    </w:pPr>
  </w:p>
  <w:p w:rsidR="00B33CBB" w:rsidRDefault="00B33CBB">
    <w:pPr>
      <w:tabs>
        <w:tab w:val="center" w:pos="4819"/>
        <w:tab w:val="right" w:pos="9638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13B8"/>
    <w:multiLevelType w:val="multilevel"/>
    <w:tmpl w:val="42F87DD8"/>
    <w:lvl w:ilvl="0">
      <w:start w:val="1"/>
      <w:numFmt w:val="bullet"/>
      <w:lvlText w:val="-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6480" w:firstLine="1908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7200" w:firstLine="21240"/>
      </w:pPr>
      <w:rPr>
        <w:rFonts w:ascii="Arial" w:eastAsia="Arial" w:hAnsi="Arial" w:cs="Arial"/>
        <w:u w:val="none"/>
      </w:rPr>
    </w:lvl>
  </w:abstractNum>
  <w:abstractNum w:abstractNumId="1">
    <w:nsid w:val="057E6C92"/>
    <w:multiLevelType w:val="multilevel"/>
    <w:tmpl w:val="E932D294"/>
    <w:lvl w:ilvl="0">
      <w:start w:val="1"/>
      <w:numFmt w:val="bullet"/>
      <w:lvlText w:val="-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6480" w:firstLine="1908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7200" w:firstLine="21240"/>
      </w:pPr>
      <w:rPr>
        <w:rFonts w:ascii="Arial" w:eastAsia="Arial" w:hAnsi="Arial" w:cs="Arial"/>
        <w:u w:val="none"/>
      </w:rPr>
    </w:lvl>
  </w:abstractNum>
  <w:abstractNum w:abstractNumId="2">
    <w:nsid w:val="22612192"/>
    <w:multiLevelType w:val="multilevel"/>
    <w:tmpl w:val="1902DEC2"/>
    <w:lvl w:ilvl="0">
      <w:start w:val="1"/>
      <w:numFmt w:val="bullet"/>
      <w:lvlText w:val="-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6480" w:firstLine="1908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7200" w:firstLine="21240"/>
      </w:pPr>
      <w:rPr>
        <w:rFonts w:ascii="Arial" w:eastAsia="Arial" w:hAnsi="Arial" w:cs="Arial"/>
        <w:u w:val="none"/>
      </w:rPr>
    </w:lvl>
  </w:abstractNum>
  <w:abstractNum w:abstractNumId="3">
    <w:nsid w:val="26D447E0"/>
    <w:multiLevelType w:val="multilevel"/>
    <w:tmpl w:val="66309DFC"/>
    <w:lvl w:ilvl="0">
      <w:start w:val="1"/>
      <w:numFmt w:val="bullet"/>
      <w:lvlText w:val="-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6480" w:firstLine="1908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7200" w:firstLine="21240"/>
      </w:pPr>
      <w:rPr>
        <w:rFonts w:ascii="Arial" w:eastAsia="Arial" w:hAnsi="Arial" w:cs="Arial"/>
        <w:u w:val="none"/>
      </w:rPr>
    </w:lvl>
  </w:abstractNum>
  <w:abstractNum w:abstractNumId="4">
    <w:nsid w:val="27AA4F8A"/>
    <w:multiLevelType w:val="multilevel"/>
    <w:tmpl w:val="3C58454A"/>
    <w:lvl w:ilvl="0">
      <w:start w:val="1"/>
      <w:numFmt w:val="decimal"/>
      <w:lvlText w:val="%1."/>
      <w:lvlJc w:val="left"/>
      <w:pPr>
        <w:ind w:left="720" w:firstLine="1800"/>
      </w:pPr>
      <w:rPr>
        <w:b/>
      </w:rPr>
    </w:lvl>
    <w:lvl w:ilvl="1">
      <w:start w:val="15"/>
      <w:numFmt w:val="bullet"/>
      <w:lvlText w:val="-"/>
      <w:lvlJc w:val="left"/>
      <w:pPr>
        <w:ind w:left="1440" w:firstLine="3960"/>
      </w:pPr>
      <w:rPr>
        <w:rFonts w:ascii="Arial" w:eastAsia="Arial" w:hAnsi="Arial" w:cs="Arial"/>
        <w:b w:val="0"/>
      </w:r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5">
    <w:nsid w:val="29F02342"/>
    <w:multiLevelType w:val="multilevel"/>
    <w:tmpl w:val="9C2E1684"/>
    <w:lvl w:ilvl="0">
      <w:start w:val="1"/>
      <w:numFmt w:val="bullet"/>
      <w:lvlText w:val="-"/>
      <w:lvlJc w:val="left"/>
      <w:pPr>
        <w:ind w:left="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720" w:firstLine="324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1440" w:firstLine="54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160" w:firstLine="756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2880" w:firstLine="972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3600" w:firstLine="118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4320" w:firstLine="1404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040" w:firstLine="162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5760" w:firstLine="18360"/>
      </w:pPr>
      <w:rPr>
        <w:rFonts w:ascii="Arial" w:eastAsia="Arial" w:hAnsi="Arial" w:cs="Arial"/>
        <w:u w:val="none"/>
      </w:rPr>
    </w:lvl>
  </w:abstractNum>
  <w:abstractNum w:abstractNumId="6">
    <w:nsid w:val="2BA764BF"/>
    <w:multiLevelType w:val="multilevel"/>
    <w:tmpl w:val="70E479E0"/>
    <w:lvl w:ilvl="0">
      <w:start w:val="1"/>
      <w:numFmt w:val="bullet"/>
      <w:lvlText w:val="-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6480" w:firstLine="1908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7200" w:firstLine="21240"/>
      </w:pPr>
      <w:rPr>
        <w:rFonts w:ascii="Arial" w:eastAsia="Arial" w:hAnsi="Arial" w:cs="Arial"/>
        <w:u w:val="none"/>
      </w:rPr>
    </w:lvl>
  </w:abstractNum>
  <w:abstractNum w:abstractNumId="7">
    <w:nsid w:val="301B29DC"/>
    <w:multiLevelType w:val="multilevel"/>
    <w:tmpl w:val="181077E6"/>
    <w:lvl w:ilvl="0">
      <w:start w:val="1"/>
      <w:numFmt w:val="decimal"/>
      <w:lvlText w:val="%1."/>
      <w:lvlJc w:val="left"/>
      <w:pPr>
        <w:ind w:left="720" w:firstLine="1800"/>
      </w:pPr>
      <w:rPr>
        <w:b/>
      </w:rPr>
    </w:lvl>
    <w:lvl w:ilvl="1">
      <w:start w:val="15"/>
      <w:numFmt w:val="bullet"/>
      <w:lvlText w:val="-"/>
      <w:lvlJc w:val="left"/>
      <w:pPr>
        <w:ind w:left="1440" w:firstLine="3960"/>
      </w:pPr>
      <w:rPr>
        <w:rFonts w:ascii="Arial" w:eastAsia="Arial" w:hAnsi="Arial" w:cs="Arial"/>
      </w:rPr>
    </w:lvl>
    <w:lvl w:ilvl="2">
      <w:start w:val="15"/>
      <w:numFmt w:val="bullet"/>
      <w:lvlText w:val="-"/>
      <w:lvlJc w:val="left"/>
      <w:pPr>
        <w:ind w:left="2160" w:firstLine="6300"/>
      </w:pPr>
      <w:rPr>
        <w:rFonts w:ascii="Arial" w:eastAsia="Arial" w:hAnsi="Arial" w:cs="Arial"/>
      </w:rPr>
    </w:lvl>
    <w:lvl w:ilvl="3">
      <w:start w:val="15"/>
      <w:numFmt w:val="bullet"/>
      <w:lvlText w:val="-"/>
      <w:lvlJc w:val="left"/>
      <w:pPr>
        <w:ind w:left="2880" w:firstLine="8280"/>
      </w:pPr>
      <w:rPr>
        <w:rFonts w:ascii="Arial" w:eastAsia="Arial" w:hAnsi="Arial" w:cs="Arial"/>
      </w:r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8">
    <w:nsid w:val="4FB7639F"/>
    <w:multiLevelType w:val="multilevel"/>
    <w:tmpl w:val="20AE0C32"/>
    <w:lvl w:ilvl="0">
      <w:start w:val="5"/>
      <w:numFmt w:val="decimal"/>
      <w:lvlText w:val="%1."/>
      <w:lvlJc w:val="left"/>
      <w:pPr>
        <w:ind w:left="720" w:firstLine="1800"/>
      </w:pPr>
      <w:rPr>
        <w:b/>
      </w:rPr>
    </w:lvl>
    <w:lvl w:ilvl="1">
      <w:start w:val="1"/>
      <w:numFmt w:val="decimal"/>
      <w:lvlText w:val="%1.%2."/>
      <w:lvlJc w:val="left"/>
      <w:pPr>
        <w:ind w:left="1140" w:firstLine="3000"/>
      </w:pPr>
      <w:rPr>
        <w:b/>
      </w:rPr>
    </w:lvl>
    <w:lvl w:ilvl="2">
      <w:start w:val="1"/>
      <w:numFmt w:val="decimal"/>
      <w:lvlText w:val="%1.%2.%3."/>
      <w:lvlJc w:val="left"/>
      <w:pPr>
        <w:ind w:left="1800" w:firstLine="4680"/>
      </w:pPr>
      <w:rPr>
        <w:b/>
      </w:rPr>
    </w:lvl>
    <w:lvl w:ilvl="3">
      <w:start w:val="1"/>
      <w:numFmt w:val="decimal"/>
      <w:lvlText w:val="%1.%2.%3.%4."/>
      <w:lvlJc w:val="left"/>
      <w:pPr>
        <w:ind w:left="2160" w:firstLine="5760"/>
      </w:pPr>
      <w:rPr>
        <w:b/>
      </w:rPr>
    </w:lvl>
    <w:lvl w:ilvl="4">
      <w:start w:val="1"/>
      <w:numFmt w:val="decimal"/>
      <w:lvlText w:val="%1.%2.%3.%4.%5."/>
      <w:lvlJc w:val="left"/>
      <w:pPr>
        <w:ind w:left="2880" w:firstLine="7560"/>
      </w:pPr>
    </w:lvl>
    <w:lvl w:ilvl="5">
      <w:start w:val="1"/>
      <w:numFmt w:val="decimal"/>
      <w:lvlText w:val="%1.%2.%3.%4.%5.%6."/>
      <w:lvlJc w:val="left"/>
      <w:pPr>
        <w:ind w:left="3240" w:firstLine="8640"/>
      </w:pPr>
    </w:lvl>
    <w:lvl w:ilvl="6">
      <w:start w:val="1"/>
      <w:numFmt w:val="decimal"/>
      <w:lvlText w:val="%1.%2.%3.%4.%5.%6.%7."/>
      <w:lvlJc w:val="left"/>
      <w:pPr>
        <w:ind w:left="3960" w:firstLine="10440"/>
      </w:pPr>
    </w:lvl>
    <w:lvl w:ilvl="7">
      <w:start w:val="1"/>
      <w:numFmt w:val="decimal"/>
      <w:lvlText w:val="%1.%2.%3.%4.%5.%6.%7.%8."/>
      <w:lvlJc w:val="left"/>
      <w:pPr>
        <w:ind w:left="4320" w:firstLine="11520"/>
      </w:pPr>
    </w:lvl>
    <w:lvl w:ilvl="8">
      <w:start w:val="1"/>
      <w:numFmt w:val="decimal"/>
      <w:lvlText w:val="%1.%2.%3.%4.%5.%6.%7.%8.%9."/>
      <w:lvlJc w:val="left"/>
      <w:pPr>
        <w:ind w:left="5040" w:firstLine="13320"/>
      </w:pPr>
    </w:lvl>
  </w:abstractNum>
  <w:abstractNum w:abstractNumId="9">
    <w:nsid w:val="773A3D02"/>
    <w:multiLevelType w:val="multilevel"/>
    <w:tmpl w:val="8BD019A4"/>
    <w:lvl w:ilvl="0">
      <w:start w:val="1"/>
      <w:numFmt w:val="bullet"/>
      <w:lvlText w:val="-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6480" w:firstLine="1908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7200" w:firstLine="21240"/>
      </w:pPr>
      <w:rPr>
        <w:rFonts w:ascii="Arial" w:eastAsia="Arial" w:hAnsi="Arial" w:cs="Arial"/>
        <w:u w:val="none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"/>
  </w:num>
  <w:num w:numId="5">
    <w:abstractNumId w:val="9"/>
  </w:num>
  <w:num w:numId="6">
    <w:abstractNumId w:val="0"/>
  </w:num>
  <w:num w:numId="7">
    <w:abstractNumId w:val="2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CBB"/>
    <w:rsid w:val="005C0DBF"/>
    <w:rsid w:val="00A90F38"/>
    <w:rsid w:val="00AC2832"/>
    <w:rsid w:val="00B3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Otsikko2">
    <w:name w:val="heading 2"/>
    <w:basedOn w:val="Normaali"/>
    <w:next w:val="Normaali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Otsikko3">
    <w:name w:val="heading 3"/>
    <w:basedOn w:val="Normaali"/>
    <w:next w:val="Normaali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Otsikko4">
    <w:name w:val="heading 4"/>
    <w:basedOn w:val="Normaali"/>
    <w:next w:val="Normaali"/>
    <w:pPr>
      <w:keepNext/>
      <w:keepLines/>
      <w:spacing w:before="240" w:after="60"/>
      <w:outlineLvl w:val="3"/>
    </w:pPr>
    <w:rPr>
      <w:b/>
      <w:sz w:val="28"/>
      <w:szCs w:val="28"/>
    </w:rPr>
  </w:style>
  <w:style w:type="paragraph" w:styleId="Otsikko5">
    <w:name w:val="heading 5"/>
    <w:basedOn w:val="Normaali"/>
    <w:next w:val="Normaali"/>
    <w:pPr>
      <w:keepNext/>
      <w:keepLines/>
      <w:spacing w:before="240" w:after="60"/>
      <w:outlineLvl w:val="4"/>
    </w:pPr>
    <w:rPr>
      <w:b/>
      <w:i/>
      <w:sz w:val="26"/>
      <w:szCs w:val="26"/>
    </w:rPr>
  </w:style>
  <w:style w:type="paragraph" w:styleId="Otsikko6">
    <w:name w:val="heading 6"/>
    <w:basedOn w:val="Normaali"/>
    <w:next w:val="Normaali"/>
    <w:pPr>
      <w:keepNext/>
      <w:keepLines/>
      <w:spacing w:before="240" w:after="60"/>
      <w:outlineLvl w:val="5"/>
    </w:pPr>
    <w:rPr>
      <w:b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laotsikko">
    <w:name w:val="Subtitle"/>
    <w:basedOn w:val="Normaali"/>
    <w:next w:val="Normaali"/>
    <w:pPr>
      <w:keepNext/>
      <w:keepLines/>
      <w:spacing w:after="60"/>
      <w:jc w:val="center"/>
    </w:pPr>
    <w:rPr>
      <w:rFonts w:ascii="Arial" w:eastAsia="Arial" w:hAnsi="Arial" w:cs="Arial"/>
      <w:i/>
      <w:color w:val="66666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Otsikko2">
    <w:name w:val="heading 2"/>
    <w:basedOn w:val="Normaali"/>
    <w:next w:val="Normaali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Otsikko3">
    <w:name w:val="heading 3"/>
    <w:basedOn w:val="Normaali"/>
    <w:next w:val="Normaali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Otsikko4">
    <w:name w:val="heading 4"/>
    <w:basedOn w:val="Normaali"/>
    <w:next w:val="Normaali"/>
    <w:pPr>
      <w:keepNext/>
      <w:keepLines/>
      <w:spacing w:before="240" w:after="60"/>
      <w:outlineLvl w:val="3"/>
    </w:pPr>
    <w:rPr>
      <w:b/>
      <w:sz w:val="28"/>
      <w:szCs w:val="28"/>
    </w:rPr>
  </w:style>
  <w:style w:type="paragraph" w:styleId="Otsikko5">
    <w:name w:val="heading 5"/>
    <w:basedOn w:val="Normaali"/>
    <w:next w:val="Normaali"/>
    <w:pPr>
      <w:keepNext/>
      <w:keepLines/>
      <w:spacing w:before="240" w:after="60"/>
      <w:outlineLvl w:val="4"/>
    </w:pPr>
    <w:rPr>
      <w:b/>
      <w:i/>
      <w:sz w:val="26"/>
      <w:szCs w:val="26"/>
    </w:rPr>
  </w:style>
  <w:style w:type="paragraph" w:styleId="Otsikko6">
    <w:name w:val="heading 6"/>
    <w:basedOn w:val="Normaali"/>
    <w:next w:val="Normaali"/>
    <w:pPr>
      <w:keepNext/>
      <w:keepLines/>
      <w:spacing w:before="240" w:after="60"/>
      <w:outlineLvl w:val="5"/>
    </w:pPr>
    <w:rPr>
      <w:b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laotsikko">
    <w:name w:val="Subtitle"/>
    <w:basedOn w:val="Normaali"/>
    <w:next w:val="Normaali"/>
    <w:pPr>
      <w:keepNext/>
      <w:keepLines/>
      <w:spacing w:after="60"/>
      <w:jc w:val="center"/>
    </w:pPr>
    <w:rPr>
      <w:rFonts w:ascii="Arial" w:eastAsia="Arial" w:hAnsi="Arial" w:cs="Arial"/>
      <w:i/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368</Words>
  <Characters>2985</Characters>
  <Application>Microsoft Macintosh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Ellinoora Sirviö</dc:creator>
  <cp:lastModifiedBy>milla mukka</cp:lastModifiedBy>
  <cp:revision>2</cp:revision>
  <dcterms:created xsi:type="dcterms:W3CDTF">2016-04-03T11:10:00Z</dcterms:created>
  <dcterms:modified xsi:type="dcterms:W3CDTF">2016-04-03T11:10:00Z</dcterms:modified>
</cp:coreProperties>
</file>